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D2" w:rsidRDefault="004251F2" w:rsidP="00DD3C5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9D2" w:rsidRPr="00F52480"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5D69D2" w:rsidRPr="001E6B93" w:rsidRDefault="00D46329" w:rsidP="00076F1F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6B93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проверки  </w:t>
      </w:r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>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 за период 2024 год, истекший период 2025 года</w:t>
      </w:r>
      <w:r w:rsidR="00076F1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>муниципальном бюджетном образовательном учреждении дополнительного образования "</w:t>
      </w:r>
      <w:proofErr w:type="spellStart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>Навашинский</w:t>
      </w:r>
      <w:proofErr w:type="spellEnd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центр дополнительного образования детей".</w:t>
      </w:r>
    </w:p>
    <w:p w:rsidR="005D69D2" w:rsidRPr="001E6B93" w:rsidRDefault="005D69D2" w:rsidP="001E6B93">
      <w:pPr>
        <w:tabs>
          <w:tab w:val="left" w:pos="375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D69D2" w:rsidRPr="00826CE8" w:rsidRDefault="00FF7FBE" w:rsidP="005D69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E6B9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</w:t>
      </w:r>
      <w:r w:rsidR="00076F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05</w:t>
      </w:r>
      <w:r w:rsidRPr="001E6B9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076F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декабря</w:t>
      </w:r>
      <w:r w:rsidR="00F5248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4D5E8C" w:rsidRPr="00826CE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202</w:t>
      </w:r>
      <w:r w:rsidR="009902F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="005D69D2" w:rsidRPr="00826CE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г.</w:t>
      </w:r>
    </w:p>
    <w:p w:rsidR="005D69D2" w:rsidRPr="00F52480" w:rsidRDefault="005D69D2" w:rsidP="00F5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F1F" w:rsidRDefault="002F0A6C" w:rsidP="001E6B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076F1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Законом Нижегородской области от 8 октября 2010 г. № 156-З «О контрольно-счетной палате Нижегородской области»; пункт 1.26 плана работы контрольно-счетной палаты Нижегородской области на 2025 год, утвержденного решением Коллегии контрольно-счетной палаты Нижегородской области от 25.12.2024 № 28; пункта 2.5 плана работы Контрольно-счетной инспекции городского округа </w:t>
      </w:r>
      <w:proofErr w:type="spellStart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>Навашинский</w:t>
      </w:r>
      <w:proofErr w:type="spellEnd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 на 2025 год, утвержденного распоряжением КСИ от 25.12.2024 № 5;</w:t>
      </w:r>
      <w:proofErr w:type="gramEnd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6F1F" w:rsidRPr="00076F1F">
        <w:rPr>
          <w:rFonts w:ascii="Times New Roman" w:hAnsi="Times New Roman" w:cs="Times New Roman"/>
          <w:sz w:val="28"/>
          <w:szCs w:val="28"/>
          <w:lang w:eastAsia="ru-RU"/>
        </w:rPr>
        <w:t>Единой программой проведения совместного / параллельных контрольных мероприятий от 28.03.2025г.</w:t>
      </w:r>
      <w:r w:rsidR="009902FF" w:rsidRPr="00076F1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902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9D2" w:rsidRPr="00F52480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</w:t>
      </w:r>
      <w:r w:rsidR="00A87755" w:rsidRPr="00F5248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D69D2" w:rsidRPr="00F52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7755" w:rsidRPr="00F5248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A87755" w:rsidRPr="00F52480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076F1F" w:rsidRPr="00076F1F">
        <w:rPr>
          <w:rFonts w:ascii="Times New Roman" w:hAnsi="Times New Roman" w:cs="Times New Roman"/>
          <w:sz w:val="28"/>
          <w:szCs w:val="28"/>
        </w:rPr>
        <w:t xml:space="preserve">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 за период 2024 год, истекший период 2025 года </w:t>
      </w:r>
      <w:r w:rsidR="001E6B93" w:rsidRPr="001E6B93">
        <w:rPr>
          <w:rFonts w:ascii="Times New Roman" w:hAnsi="Times New Roman" w:cs="Times New Roman"/>
          <w:sz w:val="28"/>
          <w:szCs w:val="28"/>
        </w:rPr>
        <w:t xml:space="preserve">в </w:t>
      </w:r>
      <w:r w:rsidR="00076F1F" w:rsidRPr="00076F1F">
        <w:rPr>
          <w:rFonts w:ascii="Times New Roman" w:hAnsi="Times New Roman" w:cs="Times New Roman"/>
          <w:sz w:val="28"/>
          <w:szCs w:val="28"/>
        </w:rPr>
        <w:t>муниципальном бюджетном образовательном учреждении дополнительного образования "</w:t>
      </w:r>
      <w:proofErr w:type="spellStart"/>
      <w:r w:rsidR="00076F1F" w:rsidRPr="00076F1F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076F1F" w:rsidRPr="00076F1F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 детей".</w:t>
      </w:r>
      <w:proofErr w:type="gramEnd"/>
    </w:p>
    <w:p w:rsidR="00076F1F" w:rsidRPr="00F52480" w:rsidRDefault="00076F1F" w:rsidP="00F5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69D2" w:rsidRPr="00BA1543" w:rsidRDefault="005D69D2" w:rsidP="00F52480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99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2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Период контрольного мероприятия: </w:t>
      </w:r>
      <w:r w:rsidR="00BA15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6F1F" w:rsidRPr="00076F1F">
        <w:rPr>
          <w:rFonts w:ascii="Times New Roman" w:hAnsi="Times New Roman" w:cs="Times New Roman"/>
          <w:sz w:val="28"/>
          <w:szCs w:val="28"/>
          <w:u w:val="single"/>
        </w:rPr>
        <w:t>с 14.10.2025</w:t>
      </w:r>
      <w:r w:rsidR="00076F1F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076F1F" w:rsidRPr="00076F1F">
        <w:rPr>
          <w:rFonts w:ascii="Times New Roman" w:hAnsi="Times New Roman" w:cs="Times New Roman"/>
          <w:sz w:val="28"/>
          <w:szCs w:val="28"/>
          <w:u w:val="single"/>
        </w:rPr>
        <w:t xml:space="preserve"> по 14.11.2025</w:t>
      </w:r>
      <w:r w:rsidR="00076F1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902F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D5E8C" w:rsidRPr="001E6B93" w:rsidRDefault="000228D0" w:rsidP="00F5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1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D5E8C" w:rsidRPr="00B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 деятельности</w:t>
      </w:r>
      <w:r w:rsidR="004D5E8C" w:rsidRPr="001E6B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E6B93" w:rsidRPr="001E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F1F" w:rsidRPr="00076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 год, истекший период 2025 года.</w:t>
      </w:r>
    </w:p>
    <w:p w:rsidR="004D5E8C" w:rsidRPr="009902FF" w:rsidRDefault="004D5E8C" w:rsidP="00F5248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6B93" w:rsidRPr="00085946" w:rsidRDefault="00BA1543" w:rsidP="001E6B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76F1F">
        <w:rPr>
          <w:rFonts w:ascii="Times New Roman" w:eastAsia="Calibri" w:hAnsi="Times New Roman" w:cs="Times New Roman"/>
          <w:sz w:val="28"/>
          <w:szCs w:val="28"/>
          <w:lang w:eastAsia="ru-RU"/>
        </w:rPr>
        <w:t>Цель</w:t>
      </w:r>
      <w:r w:rsidR="005D69D2" w:rsidRPr="00076F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контрольного мероприятия:</w:t>
      </w:r>
      <w:r w:rsidR="00A87755" w:rsidRPr="00076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F1F" w:rsidRPr="00076F1F">
        <w:rPr>
          <w:rFonts w:ascii="Times New Roman" w:hAnsi="Times New Roman" w:cs="Times New Roman"/>
          <w:bCs/>
          <w:sz w:val="28"/>
          <w:szCs w:val="28"/>
        </w:rPr>
        <w:t xml:space="preserve">проверка законности и эффективность </w:t>
      </w:r>
      <w:proofErr w:type="gramStart"/>
      <w:r w:rsidR="00076F1F" w:rsidRPr="00076F1F">
        <w:rPr>
          <w:rFonts w:ascii="Times New Roman" w:hAnsi="Times New Roman" w:cs="Times New Roman"/>
          <w:bCs/>
          <w:sz w:val="28"/>
          <w:szCs w:val="28"/>
        </w:rPr>
        <w:t>использования средств  бюджетов всех уровней бюджетной системы Российской</w:t>
      </w:r>
      <w:proofErr w:type="gramEnd"/>
      <w:r w:rsidR="00076F1F" w:rsidRPr="00076F1F">
        <w:rPr>
          <w:rFonts w:ascii="Times New Roman" w:hAnsi="Times New Roman" w:cs="Times New Roman"/>
          <w:bCs/>
          <w:sz w:val="28"/>
          <w:szCs w:val="28"/>
        </w:rPr>
        <w:t xml:space="preserve"> Федерации, направленных на реализацию проекта инициативно</w:t>
      </w:r>
      <w:r w:rsidR="00076F1F">
        <w:rPr>
          <w:rFonts w:ascii="Times New Roman" w:hAnsi="Times New Roman" w:cs="Times New Roman"/>
          <w:bCs/>
          <w:sz w:val="28"/>
          <w:szCs w:val="28"/>
        </w:rPr>
        <w:t>го бюджетирования «Вам решать!»</w:t>
      </w:r>
      <w:r w:rsidR="00085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9D2" w:rsidRPr="001E6B93" w:rsidRDefault="005D69D2" w:rsidP="001E6B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6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Результаты кон</w:t>
      </w:r>
      <w:r w:rsidR="00ED2853" w:rsidRPr="0043676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трольных действий</w:t>
      </w:r>
      <w:r w:rsid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 программе</w:t>
      </w:r>
      <w:r w:rsidRPr="00F5248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контрольного мероприятия.</w:t>
      </w:r>
    </w:p>
    <w:p w:rsidR="00A87755" w:rsidRDefault="00A87755" w:rsidP="00ED285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B93">
        <w:rPr>
          <w:rFonts w:ascii="Times New Roman" w:hAnsi="Times New Roman" w:cs="Times New Roman"/>
          <w:sz w:val="28"/>
          <w:szCs w:val="28"/>
          <w:lang w:eastAsia="ru-RU"/>
        </w:rPr>
        <w:t>В ходе проведенной проверки выявлены следующие нарушения и недостатки:</w:t>
      </w:r>
    </w:p>
    <w:p w:rsidR="00076F1F" w:rsidRPr="00076F1F" w:rsidRDefault="00076F1F" w:rsidP="00076F1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ч.13.1 ст.34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076F1F" w:rsidRDefault="00076F1F" w:rsidP="00076F1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76F1F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ч. 4 ст.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76F1F" w:rsidRPr="001E6B93" w:rsidRDefault="00076F1F" w:rsidP="00076F1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E8C" w:rsidRPr="00C03C9A" w:rsidRDefault="004D5E8C" w:rsidP="00ED28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3C9A">
        <w:rPr>
          <w:rFonts w:ascii="Times New Roman" w:hAnsi="Times New Roman" w:cs="Times New Roman"/>
          <w:sz w:val="28"/>
          <w:szCs w:val="28"/>
          <w:u w:val="single"/>
        </w:rPr>
        <w:t>По результатам контрольного мероприятия приняты меры</w:t>
      </w:r>
      <w:r w:rsidRPr="00C03C9A">
        <w:rPr>
          <w:rFonts w:ascii="Times New Roman" w:hAnsi="Times New Roman" w:cs="Times New Roman"/>
          <w:sz w:val="28"/>
          <w:szCs w:val="28"/>
        </w:rPr>
        <w:t>:</w:t>
      </w:r>
    </w:p>
    <w:p w:rsidR="006F07F2" w:rsidRPr="00C03C9A" w:rsidRDefault="006F07F2" w:rsidP="00ED28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D5E8C" w:rsidRPr="00C03C9A" w:rsidRDefault="004D5E8C" w:rsidP="00ED28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3C9A">
        <w:rPr>
          <w:rFonts w:ascii="Times New Roman" w:hAnsi="Times New Roman" w:cs="Times New Roman"/>
          <w:sz w:val="28"/>
          <w:szCs w:val="28"/>
        </w:rPr>
        <w:t xml:space="preserve">  - </w:t>
      </w:r>
      <w:r w:rsidR="003A463A" w:rsidRPr="00C03C9A">
        <w:rPr>
          <w:rFonts w:ascii="Times New Roman" w:hAnsi="Times New Roman" w:cs="Times New Roman"/>
          <w:sz w:val="28"/>
          <w:szCs w:val="28"/>
        </w:rPr>
        <w:t>ответственные лица, допустившие нарушение, привлечены к дисциплинарной ответственности</w:t>
      </w:r>
      <w:r w:rsidRPr="00C03C9A">
        <w:rPr>
          <w:rFonts w:ascii="Times New Roman" w:hAnsi="Times New Roman" w:cs="Times New Roman"/>
          <w:sz w:val="28"/>
          <w:szCs w:val="28"/>
        </w:rPr>
        <w:t>;</w:t>
      </w:r>
    </w:p>
    <w:p w:rsidR="009C273B" w:rsidRPr="00C03C9A" w:rsidRDefault="004D5E8C" w:rsidP="00ED28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3C9A">
        <w:rPr>
          <w:rFonts w:ascii="Times New Roman" w:hAnsi="Times New Roman" w:cs="Times New Roman"/>
          <w:sz w:val="28"/>
          <w:szCs w:val="28"/>
        </w:rPr>
        <w:t xml:space="preserve">  </w:t>
      </w:r>
      <w:r w:rsidR="009C273B" w:rsidRPr="00C03C9A">
        <w:rPr>
          <w:rFonts w:ascii="Times New Roman" w:hAnsi="Times New Roman" w:cs="Times New Roman"/>
          <w:sz w:val="28"/>
          <w:szCs w:val="28"/>
        </w:rPr>
        <w:t>-</w:t>
      </w:r>
      <w:r w:rsidR="001370D5" w:rsidRPr="00C03C9A">
        <w:rPr>
          <w:rFonts w:ascii="Times New Roman" w:hAnsi="Times New Roman" w:cs="Times New Roman"/>
          <w:sz w:val="28"/>
          <w:szCs w:val="28"/>
        </w:rPr>
        <w:t xml:space="preserve"> </w:t>
      </w:r>
      <w:r w:rsidR="009C273B" w:rsidRPr="00C03C9A">
        <w:rPr>
          <w:rFonts w:ascii="Times New Roman" w:hAnsi="Times New Roman" w:cs="Times New Roman"/>
          <w:sz w:val="28"/>
          <w:szCs w:val="28"/>
        </w:rPr>
        <w:t>в</w:t>
      </w:r>
      <w:r w:rsidR="00320A75" w:rsidRPr="00C03C9A">
        <w:rPr>
          <w:rFonts w:ascii="Times New Roman" w:hAnsi="Times New Roman" w:cs="Times New Roman"/>
          <w:sz w:val="28"/>
          <w:szCs w:val="28"/>
        </w:rPr>
        <w:t xml:space="preserve"> </w:t>
      </w:r>
      <w:r w:rsidR="001370D5" w:rsidRPr="00C03C9A">
        <w:rPr>
          <w:rFonts w:ascii="Times New Roman" w:hAnsi="Times New Roman" w:cs="Times New Roman"/>
          <w:sz w:val="28"/>
          <w:szCs w:val="28"/>
        </w:rPr>
        <w:t>учреждении</w:t>
      </w:r>
      <w:r w:rsidR="00320A75" w:rsidRPr="00C03C9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9C273B" w:rsidRPr="00C03C9A">
        <w:rPr>
          <w:rFonts w:ascii="Times New Roman" w:hAnsi="Times New Roman" w:cs="Times New Roman"/>
          <w:sz w:val="28"/>
          <w:szCs w:val="28"/>
        </w:rPr>
        <w:t>но совещание</w:t>
      </w:r>
      <w:r w:rsidR="001370D5" w:rsidRPr="00C03C9A">
        <w:rPr>
          <w:rFonts w:ascii="Times New Roman" w:hAnsi="Times New Roman" w:cs="Times New Roman"/>
          <w:sz w:val="28"/>
          <w:szCs w:val="28"/>
        </w:rPr>
        <w:t xml:space="preserve">  с сотрудниками</w:t>
      </w:r>
      <w:r w:rsidR="009C273B" w:rsidRPr="00C03C9A">
        <w:rPr>
          <w:rFonts w:ascii="Times New Roman" w:hAnsi="Times New Roman" w:cs="Times New Roman"/>
          <w:sz w:val="28"/>
          <w:szCs w:val="28"/>
        </w:rPr>
        <w:t>, проанализированы выявленные нарушения, строго указано на соблюдение норм действующего законодательства и недопущение нарушений в дальнейшей работе</w:t>
      </w:r>
      <w:r w:rsidR="00C03C9A" w:rsidRPr="00C03C9A">
        <w:rPr>
          <w:rFonts w:ascii="Times New Roman" w:hAnsi="Times New Roman" w:cs="Times New Roman"/>
          <w:sz w:val="28"/>
          <w:szCs w:val="28"/>
        </w:rPr>
        <w:t>, усилен строгий контроль по оформлению первичных документов</w:t>
      </w:r>
      <w:r w:rsidR="00432184">
        <w:rPr>
          <w:rFonts w:ascii="Times New Roman" w:hAnsi="Times New Roman" w:cs="Times New Roman"/>
          <w:sz w:val="28"/>
          <w:szCs w:val="28"/>
        </w:rPr>
        <w:t>;</w:t>
      </w:r>
    </w:p>
    <w:p w:rsidR="00C43C98" w:rsidRPr="001E6E02" w:rsidRDefault="00C43C98" w:rsidP="00ED28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3C9A">
        <w:rPr>
          <w:rFonts w:ascii="Times New Roman" w:hAnsi="Times New Roman" w:cs="Times New Roman"/>
          <w:sz w:val="28"/>
          <w:szCs w:val="28"/>
        </w:rPr>
        <w:t xml:space="preserve">   - в Контрольно-счетную инспекцию городского округа </w:t>
      </w:r>
      <w:proofErr w:type="spellStart"/>
      <w:r w:rsidRPr="00C03C9A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C03C9A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1370D5" w:rsidRPr="00C03C9A">
        <w:rPr>
          <w:rFonts w:ascii="Times New Roman" w:hAnsi="Times New Roman" w:cs="Times New Roman"/>
          <w:sz w:val="28"/>
          <w:szCs w:val="28"/>
        </w:rPr>
        <w:t>а</w:t>
      </w:r>
      <w:r w:rsidR="00EB3E37" w:rsidRPr="00C03C9A">
        <w:rPr>
          <w:rFonts w:ascii="Times New Roman" w:hAnsi="Times New Roman" w:cs="Times New Roman"/>
          <w:sz w:val="28"/>
          <w:szCs w:val="28"/>
        </w:rPr>
        <w:t xml:space="preserve"> </w:t>
      </w:r>
      <w:r w:rsidR="001370D5" w:rsidRPr="00C03C9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B3E37" w:rsidRPr="00C03C9A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="001E6E02" w:rsidRPr="00C03C9A">
        <w:rPr>
          <w:rFonts w:ascii="Times New Roman" w:hAnsi="Times New Roman" w:cs="Times New Roman"/>
          <w:sz w:val="28"/>
          <w:szCs w:val="28"/>
        </w:rPr>
        <w:t xml:space="preserve"> выявленных в ходе плановой проверки</w:t>
      </w:r>
      <w:r w:rsidRPr="00C03C9A">
        <w:rPr>
          <w:rFonts w:ascii="Times New Roman" w:hAnsi="Times New Roman" w:cs="Times New Roman"/>
          <w:sz w:val="28"/>
          <w:szCs w:val="28"/>
        </w:rPr>
        <w:t>.</w:t>
      </w:r>
    </w:p>
    <w:p w:rsidR="00436769" w:rsidRDefault="00C43C98" w:rsidP="001370D5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5C482D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7755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 </w:t>
      </w:r>
      <w:r w:rsidR="00A87755" w:rsidRPr="00ED28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проверки </w:t>
      </w:r>
      <w:r w:rsidR="00076F1F" w:rsidRPr="00076F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 за период 2024 год, истекший период 2025 года </w:t>
      </w:r>
      <w:r w:rsidR="00076F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76F1F" w:rsidRPr="00076F1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муниципальном бюджетном образовательном учреждении дополнительного образования "</w:t>
      </w:r>
      <w:proofErr w:type="spellStart"/>
      <w:r w:rsidR="00076F1F" w:rsidRPr="00076F1F">
        <w:rPr>
          <w:rFonts w:ascii="Times New Roman" w:hAnsi="Times New Roman" w:cs="Times New Roman"/>
          <w:bCs/>
          <w:sz w:val="28"/>
          <w:szCs w:val="28"/>
          <w:lang w:eastAsia="ru-RU"/>
        </w:rPr>
        <w:t>Навашинский</w:t>
      </w:r>
      <w:proofErr w:type="spellEnd"/>
      <w:r w:rsidR="00076F1F" w:rsidRPr="00076F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центр дополнительного образован</w:t>
      </w:r>
      <w:r w:rsidR="00076F1F">
        <w:rPr>
          <w:rFonts w:ascii="Times New Roman" w:hAnsi="Times New Roman" w:cs="Times New Roman"/>
          <w:bCs/>
          <w:sz w:val="28"/>
          <w:szCs w:val="28"/>
          <w:lang w:eastAsia="ru-RU"/>
        </w:rPr>
        <w:t>ия детей"</w:t>
      </w:r>
    </w:p>
    <w:p w:rsidR="005D69D2" w:rsidRDefault="00436769" w:rsidP="00EE0B33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5D69D2"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(наименование контрольного мероприятия</w:t>
      </w:r>
      <w:r w:rsidR="005D69D2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370D5" w:rsidRPr="00ED2853" w:rsidRDefault="001370D5" w:rsidP="00EE0B33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9D2" w:rsidRPr="00ED2853" w:rsidRDefault="005D69D2" w:rsidP="00ED285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A87755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</w:t>
      </w:r>
      <w:r w:rsidR="00076F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14</w:t>
      </w:r>
      <w:r w:rsidR="00EE0B3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» </w:t>
      </w:r>
      <w:r w:rsidR="00076F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ноябр</w:t>
      </w:r>
      <w:r w:rsidR="001370D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я</w:t>
      </w:r>
      <w:r w:rsidR="00A87755"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43676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="00A87755"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A87755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076F1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руководителем объекта контрольного мероприятия </w:t>
      </w:r>
      <w:r w:rsidR="00E26A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>подп</w:t>
      </w:r>
      <w:r w:rsidR="00A87755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исан  </w:t>
      </w:r>
      <w:r w:rsidR="00A87755" w:rsidRPr="00ED285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без разногласий</w:t>
      </w:r>
      <w:r w:rsidR="009A2480" w:rsidRPr="00ED28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D69D2" w:rsidRPr="00ED2853" w:rsidRDefault="005D69D2" w:rsidP="00ED285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D69D2" w:rsidRPr="00ED2853" w:rsidRDefault="004B4EBE" w:rsidP="00ED285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sectPr w:rsidR="005D69D2" w:rsidRPr="00ED2853" w:rsidSect="00076F1F"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7F" w:rsidRDefault="00197C7F">
      <w:pPr>
        <w:spacing w:after="0" w:line="240" w:lineRule="auto"/>
      </w:pPr>
      <w:r>
        <w:separator/>
      </w:r>
    </w:p>
  </w:endnote>
  <w:endnote w:type="continuationSeparator" w:id="0">
    <w:p w:rsidR="00197C7F" w:rsidRDefault="0019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75" w:rsidRDefault="005D69D2" w:rsidP="00A61E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13B75" w:rsidRDefault="00197C7F" w:rsidP="005948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75" w:rsidRDefault="005D69D2" w:rsidP="00A61E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EBE">
      <w:rPr>
        <w:rStyle w:val="a5"/>
        <w:noProof/>
      </w:rPr>
      <w:t>2</w:t>
    </w:r>
    <w:r>
      <w:rPr>
        <w:rStyle w:val="a5"/>
      </w:rPr>
      <w:fldChar w:fldCharType="end"/>
    </w:r>
  </w:p>
  <w:p w:rsidR="00013B75" w:rsidRDefault="00197C7F" w:rsidP="005948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7F" w:rsidRDefault="00197C7F">
      <w:pPr>
        <w:spacing w:after="0" w:line="240" w:lineRule="auto"/>
      </w:pPr>
      <w:r>
        <w:separator/>
      </w:r>
    </w:p>
  </w:footnote>
  <w:footnote w:type="continuationSeparator" w:id="0">
    <w:p w:rsidR="00197C7F" w:rsidRDefault="0019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5394"/>
    <w:multiLevelType w:val="hybridMultilevel"/>
    <w:tmpl w:val="E40EA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3C"/>
    <w:rsid w:val="000228D0"/>
    <w:rsid w:val="00076F1F"/>
    <w:rsid w:val="00085946"/>
    <w:rsid w:val="000F3503"/>
    <w:rsid w:val="0010711F"/>
    <w:rsid w:val="00113CAE"/>
    <w:rsid w:val="001370D5"/>
    <w:rsid w:val="00195307"/>
    <w:rsid w:val="00197C7F"/>
    <w:rsid w:val="001A7DAD"/>
    <w:rsid w:val="001C43D5"/>
    <w:rsid w:val="001E6B93"/>
    <w:rsid w:val="001E6E02"/>
    <w:rsid w:val="0022400B"/>
    <w:rsid w:val="0023034D"/>
    <w:rsid w:val="002526F0"/>
    <w:rsid w:val="002D7979"/>
    <w:rsid w:val="002E6791"/>
    <w:rsid w:val="002F0A6C"/>
    <w:rsid w:val="00320A75"/>
    <w:rsid w:val="00356110"/>
    <w:rsid w:val="0039533F"/>
    <w:rsid w:val="00397866"/>
    <w:rsid w:val="003A463A"/>
    <w:rsid w:val="003E0453"/>
    <w:rsid w:val="00413424"/>
    <w:rsid w:val="004251F2"/>
    <w:rsid w:val="00432184"/>
    <w:rsid w:val="00436769"/>
    <w:rsid w:val="0046492D"/>
    <w:rsid w:val="00485D15"/>
    <w:rsid w:val="004B4EBE"/>
    <w:rsid w:val="004C2ACE"/>
    <w:rsid w:val="004D5E8C"/>
    <w:rsid w:val="005146D9"/>
    <w:rsid w:val="005661DA"/>
    <w:rsid w:val="005C482D"/>
    <w:rsid w:val="005D2D55"/>
    <w:rsid w:val="005D69D2"/>
    <w:rsid w:val="00647D76"/>
    <w:rsid w:val="006C74BA"/>
    <w:rsid w:val="006F07F2"/>
    <w:rsid w:val="0070763C"/>
    <w:rsid w:val="007C681D"/>
    <w:rsid w:val="00820B3D"/>
    <w:rsid w:val="00826CE8"/>
    <w:rsid w:val="008429C1"/>
    <w:rsid w:val="008A1E6B"/>
    <w:rsid w:val="008D045E"/>
    <w:rsid w:val="008D13FB"/>
    <w:rsid w:val="008F4664"/>
    <w:rsid w:val="00915725"/>
    <w:rsid w:val="00962D42"/>
    <w:rsid w:val="00964078"/>
    <w:rsid w:val="009902FF"/>
    <w:rsid w:val="00990C74"/>
    <w:rsid w:val="009937A8"/>
    <w:rsid w:val="009A2480"/>
    <w:rsid w:val="009C273B"/>
    <w:rsid w:val="00A218F3"/>
    <w:rsid w:val="00A87755"/>
    <w:rsid w:val="00AC0580"/>
    <w:rsid w:val="00AC540F"/>
    <w:rsid w:val="00B35929"/>
    <w:rsid w:val="00BA1543"/>
    <w:rsid w:val="00BA7FAC"/>
    <w:rsid w:val="00C03C9A"/>
    <w:rsid w:val="00C11EA7"/>
    <w:rsid w:val="00C20C59"/>
    <w:rsid w:val="00C343CF"/>
    <w:rsid w:val="00C43C98"/>
    <w:rsid w:val="00C668E7"/>
    <w:rsid w:val="00CD3C51"/>
    <w:rsid w:val="00D44A72"/>
    <w:rsid w:val="00D46329"/>
    <w:rsid w:val="00D76EEC"/>
    <w:rsid w:val="00D94AF3"/>
    <w:rsid w:val="00DC3480"/>
    <w:rsid w:val="00DD3C57"/>
    <w:rsid w:val="00DF3BC7"/>
    <w:rsid w:val="00E26A62"/>
    <w:rsid w:val="00E627A3"/>
    <w:rsid w:val="00EA4BBB"/>
    <w:rsid w:val="00EB3E37"/>
    <w:rsid w:val="00EC0C73"/>
    <w:rsid w:val="00ED2853"/>
    <w:rsid w:val="00EE0B33"/>
    <w:rsid w:val="00F14379"/>
    <w:rsid w:val="00F23A4A"/>
    <w:rsid w:val="00F46E2E"/>
    <w:rsid w:val="00F52480"/>
    <w:rsid w:val="00F56D02"/>
    <w:rsid w:val="00F57E88"/>
    <w:rsid w:val="00FA6A5F"/>
    <w:rsid w:val="00FB576B"/>
    <w:rsid w:val="00FE39E6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6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D69D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69D2"/>
  </w:style>
  <w:style w:type="paragraph" w:styleId="a6">
    <w:name w:val="No Spacing"/>
    <w:uiPriority w:val="1"/>
    <w:qFormat/>
    <w:rsid w:val="001A7DA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A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4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C9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6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D69D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69D2"/>
  </w:style>
  <w:style w:type="paragraph" w:styleId="a6">
    <w:name w:val="No Spacing"/>
    <w:uiPriority w:val="1"/>
    <w:qFormat/>
    <w:rsid w:val="001A7DA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A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4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C9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103D-2F45-4335-B7D6-CFA9593D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2025-12-15T06:40:00Z</cp:lastPrinted>
  <dcterms:created xsi:type="dcterms:W3CDTF">2023-03-01T05:34:00Z</dcterms:created>
  <dcterms:modified xsi:type="dcterms:W3CDTF">2025-12-15T06:46:00Z</dcterms:modified>
</cp:coreProperties>
</file>