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555AE3" w:rsidRPr="00555AE3" w:rsidTr="00A71570">
        <w:trPr>
          <w:jc w:val="center"/>
        </w:trPr>
        <w:tc>
          <w:tcPr>
            <w:tcW w:w="10384" w:type="dxa"/>
          </w:tcPr>
          <w:p w:rsidR="00555AE3" w:rsidRPr="00555AE3" w:rsidRDefault="00555AE3" w:rsidP="00555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A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F84D3D" wp14:editId="38B7C9F8">
                  <wp:extent cx="749935" cy="9391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5AE3" w:rsidRPr="00555AE3" w:rsidRDefault="00555AE3" w:rsidP="00555AE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555AE3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555AE3" w:rsidRPr="00555AE3" w:rsidRDefault="00555AE3" w:rsidP="00555AE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555AE3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 w:rsidRPr="00555AE3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муниципального округа Навашинский</w:t>
            </w:r>
            <w:bookmarkEnd w:id="2"/>
            <w:bookmarkEnd w:id="3"/>
          </w:p>
          <w:p w:rsidR="00555AE3" w:rsidRPr="00555AE3" w:rsidRDefault="00555AE3" w:rsidP="00555AE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555AE3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555AE3" w:rsidRPr="00555AE3" w:rsidRDefault="00555AE3" w:rsidP="00555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5AE3" w:rsidRPr="00555AE3" w:rsidRDefault="00555AE3" w:rsidP="00555AE3">
            <w:pPr>
              <w:keepNext/>
              <w:spacing w:after="0" w:line="240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proofErr w:type="gramStart"/>
            <w:r w:rsidRPr="00555AE3">
              <w:rPr>
                <w:rFonts w:ascii="Times New Roman" w:eastAsia="Arial Unicode MS" w:hAnsi="Times New Roman" w:cs="Times New Roman"/>
                <w:b/>
                <w:bCs/>
                <w:spacing w:val="-20"/>
                <w:sz w:val="40"/>
                <w:szCs w:val="40"/>
              </w:rPr>
              <w:t>П</w:t>
            </w:r>
            <w:proofErr w:type="gramEnd"/>
            <w:r w:rsidRPr="00555AE3">
              <w:rPr>
                <w:rFonts w:ascii="Times New Roman" w:eastAsia="Arial Unicode MS" w:hAnsi="Times New Roman" w:cs="Times New Roman"/>
                <w:b/>
                <w:bCs/>
                <w:spacing w:val="-20"/>
                <w:sz w:val="40"/>
                <w:szCs w:val="40"/>
              </w:rPr>
              <w:t xml:space="preserve"> О С Т А Н О В Л Е Н И Е</w:t>
            </w:r>
            <w:bookmarkEnd w:id="6"/>
            <w:bookmarkEnd w:id="7"/>
          </w:p>
          <w:p w:rsidR="00555AE3" w:rsidRPr="00555AE3" w:rsidRDefault="00555AE3" w:rsidP="00555AE3">
            <w:pPr>
              <w:keepNext/>
              <w:spacing w:after="0" w:line="240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555AE3" w:rsidRPr="00555AE3" w:rsidRDefault="00555AE3" w:rsidP="0055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5AE3" w:rsidRPr="00555AE3" w:rsidRDefault="00555AE3" w:rsidP="00555AE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555AE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 w:rsidR="00A420A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55AE3">
        <w:rPr>
          <w:rFonts w:ascii="Times New Roman" w:eastAsia="Times New Roman" w:hAnsi="Times New Roman" w:cs="Times New Roman"/>
          <w:sz w:val="26"/>
          <w:szCs w:val="26"/>
        </w:rPr>
        <w:t>т</w:t>
      </w:r>
      <w:r w:rsidR="00A420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F6415" w:rsidRPr="00CF6415">
        <w:rPr>
          <w:rFonts w:ascii="Times New Roman" w:eastAsia="Times New Roman" w:hAnsi="Times New Roman" w:cs="Times New Roman"/>
          <w:sz w:val="26"/>
          <w:szCs w:val="26"/>
          <w:u w:val="single"/>
        </w:rPr>
        <w:t>31.07.2026</w:t>
      </w:r>
      <w:r w:rsidR="00CF64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5AE3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A420AD" w:rsidRPr="001B1C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F6415" w:rsidRPr="00CF6415">
        <w:rPr>
          <w:rFonts w:ascii="Times New Roman" w:eastAsia="Times New Roman" w:hAnsi="Times New Roman" w:cs="Times New Roman"/>
          <w:sz w:val="26"/>
          <w:szCs w:val="26"/>
          <w:u w:val="single"/>
        </w:rPr>
        <w:t>602</w:t>
      </w:r>
    </w:p>
    <w:p w:rsidR="00C76351" w:rsidRPr="00A7513F" w:rsidRDefault="00C76351" w:rsidP="00355B52">
      <w:pPr>
        <w:spacing w:after="0" w:line="240" w:lineRule="auto"/>
        <w:rPr>
          <w:rFonts w:ascii="Times New Roman" w:hAnsi="Times New Roman" w:cs="Times New Roman"/>
        </w:rPr>
      </w:pPr>
    </w:p>
    <w:p w:rsidR="00C76351" w:rsidRPr="001B1C60" w:rsidRDefault="00A7513F" w:rsidP="00B419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C6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городского округа </w:t>
      </w:r>
      <w:bookmarkStart w:id="8" w:name="_GoBack"/>
      <w:bookmarkEnd w:id="8"/>
      <w:r w:rsidRPr="001B1C60">
        <w:rPr>
          <w:rFonts w:ascii="Times New Roman" w:hAnsi="Times New Roman" w:cs="Times New Roman"/>
          <w:b/>
          <w:sz w:val="28"/>
          <w:szCs w:val="28"/>
        </w:rPr>
        <w:t xml:space="preserve">Навашинский Нижегородской области от </w:t>
      </w:r>
      <w:r w:rsidR="00A71570" w:rsidRPr="001B1C60">
        <w:rPr>
          <w:rFonts w:ascii="Times New Roman" w:hAnsi="Times New Roman" w:cs="Times New Roman"/>
          <w:b/>
          <w:sz w:val="28"/>
          <w:szCs w:val="28"/>
        </w:rPr>
        <w:t>13.09.20</w:t>
      </w:r>
      <w:r w:rsidR="00574909" w:rsidRPr="00574909">
        <w:rPr>
          <w:rFonts w:ascii="Times New Roman" w:hAnsi="Times New Roman" w:cs="Times New Roman"/>
          <w:b/>
          <w:sz w:val="28"/>
          <w:szCs w:val="28"/>
        </w:rPr>
        <w:t>1</w:t>
      </w:r>
      <w:r w:rsidR="00A71570" w:rsidRPr="001B1C60">
        <w:rPr>
          <w:rFonts w:ascii="Times New Roman" w:hAnsi="Times New Roman" w:cs="Times New Roman"/>
          <w:b/>
          <w:sz w:val="28"/>
          <w:szCs w:val="28"/>
        </w:rPr>
        <w:t>6</w:t>
      </w:r>
      <w:r w:rsidRPr="001B1C60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A71570" w:rsidRPr="001B1C60">
        <w:rPr>
          <w:rFonts w:ascii="Times New Roman" w:hAnsi="Times New Roman" w:cs="Times New Roman"/>
          <w:b/>
          <w:sz w:val="28"/>
          <w:szCs w:val="28"/>
        </w:rPr>
        <w:t>718</w:t>
      </w:r>
      <w:r w:rsidRPr="001B1C6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76351" w:rsidRPr="001B1C60">
        <w:rPr>
          <w:rFonts w:ascii="Times New Roman" w:hAnsi="Times New Roman" w:cs="Times New Roman"/>
          <w:b/>
          <w:sz w:val="28"/>
          <w:szCs w:val="28"/>
        </w:rPr>
        <w:t>Об утве</w:t>
      </w:r>
      <w:r w:rsidR="00B4198E" w:rsidRPr="001B1C60">
        <w:rPr>
          <w:rFonts w:ascii="Times New Roman" w:hAnsi="Times New Roman" w:cs="Times New Roman"/>
          <w:b/>
          <w:sz w:val="28"/>
          <w:szCs w:val="28"/>
        </w:rPr>
        <w:t xml:space="preserve">рждении </w:t>
      </w:r>
      <w:hyperlink r:id="rId8" w:anchor="P45" w:tooltip="ПОРЯДОК" w:history="1">
        <w:r w:rsidR="001B1C60" w:rsidRPr="001B1C60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Порядка</w:t>
        </w:r>
      </w:hyperlink>
      <w:r w:rsidR="001B1C60" w:rsidRPr="001B1C60">
        <w:rPr>
          <w:rFonts w:ascii="Times New Roman" w:hAnsi="Times New Roman" w:cs="Times New Roman"/>
          <w:b/>
          <w:sz w:val="28"/>
          <w:szCs w:val="28"/>
        </w:rPr>
        <w:t xml:space="preserve"> принятия решений о разработке, формирования, реализации и оценки эффективности муниципальных программ городского округа Навашинский Нижегородской области</w:t>
      </w:r>
      <w:r w:rsidR="001B1C60">
        <w:rPr>
          <w:rFonts w:ascii="Times New Roman" w:hAnsi="Times New Roman" w:cs="Times New Roman"/>
          <w:b/>
          <w:sz w:val="28"/>
          <w:szCs w:val="28"/>
        </w:rPr>
        <w:t xml:space="preserve"> и </w:t>
      </w:r>
      <w:hyperlink r:id="rId9" w:anchor="P857" w:tooltip="МЕТОДИЧЕСКИЕ РЕКОМЕНДАЦИИ" w:history="1">
        <w:r w:rsidR="001B1C60" w:rsidRPr="001B1C60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методически</w:t>
        </w:r>
        <w:r w:rsidR="001B1C60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х</w:t>
        </w:r>
        <w:r w:rsidR="001B1C60" w:rsidRPr="001B1C60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рекомендаци</w:t>
        </w:r>
        <w:r w:rsidR="001B1C60">
          <w:rPr>
            <w:rStyle w:val="a9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й</w:t>
        </w:r>
      </w:hyperlink>
      <w:r w:rsidR="001B1C60" w:rsidRPr="001B1C60">
        <w:rPr>
          <w:rFonts w:ascii="Times New Roman" w:hAnsi="Times New Roman" w:cs="Times New Roman"/>
          <w:b/>
          <w:sz w:val="28"/>
          <w:szCs w:val="28"/>
        </w:rPr>
        <w:t xml:space="preserve"> по разработке и реализации муниципальных программ городского округа Навашинский Нижегородской области</w:t>
      </w:r>
      <w:r w:rsidR="00B4198E" w:rsidRPr="001B1C60">
        <w:rPr>
          <w:rFonts w:ascii="Times New Roman" w:hAnsi="Times New Roman" w:cs="Times New Roman"/>
          <w:b/>
          <w:sz w:val="28"/>
          <w:szCs w:val="28"/>
        </w:rPr>
        <w:t>»</w:t>
      </w:r>
    </w:p>
    <w:p w:rsidR="00C76351" w:rsidRPr="00A7513F" w:rsidRDefault="00C76351" w:rsidP="00355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17E" w:rsidRPr="00A7513F" w:rsidRDefault="0083717E" w:rsidP="00355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351" w:rsidRPr="001B1C60" w:rsidRDefault="00B4198E" w:rsidP="008068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C6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71570" w:rsidRPr="001B1C60">
        <w:rPr>
          <w:rFonts w:ascii="Times New Roman" w:hAnsi="Times New Roman" w:cs="Times New Roman"/>
          <w:sz w:val="28"/>
          <w:szCs w:val="28"/>
        </w:rPr>
        <w:t>со статьей 179 Бюджетного кодекса Российской Федерации,</w:t>
      </w:r>
      <w:r w:rsidR="001B1C60">
        <w:rPr>
          <w:rFonts w:ascii="Times New Roman" w:hAnsi="Times New Roman" w:cs="Times New Roman"/>
          <w:sz w:val="28"/>
          <w:szCs w:val="28"/>
        </w:rPr>
        <w:t xml:space="preserve"> </w:t>
      </w:r>
      <w:r w:rsidR="00A71570" w:rsidRPr="001B1C60">
        <w:rPr>
          <w:rFonts w:ascii="Times New Roman" w:hAnsi="Times New Roman" w:cs="Times New Roman"/>
          <w:sz w:val="28"/>
          <w:szCs w:val="28"/>
        </w:rPr>
        <w:t>в целях упорядочения процесса разработки, формирования, реализации и проведения оценки эффективности муниципальных программ</w:t>
      </w:r>
      <w:r w:rsidR="001B1C60" w:rsidRPr="001B1C60">
        <w:rPr>
          <w:rFonts w:ascii="Times New Roman" w:hAnsi="Times New Roman" w:cs="Times New Roman"/>
          <w:sz w:val="28"/>
          <w:szCs w:val="28"/>
        </w:rPr>
        <w:t xml:space="preserve"> </w:t>
      </w:r>
      <w:r w:rsidRPr="001B1C60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округа Навашинский </w:t>
      </w:r>
      <w:proofErr w:type="gramStart"/>
      <w:r w:rsidR="00C76351" w:rsidRPr="001B1C6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76351" w:rsidRPr="001B1C60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C76351" w:rsidRDefault="00C76351" w:rsidP="00F9566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2C98">
        <w:rPr>
          <w:rFonts w:ascii="Times New Roman" w:hAnsi="Times New Roman" w:cs="Times New Roman"/>
          <w:sz w:val="28"/>
          <w:szCs w:val="28"/>
        </w:rPr>
        <w:t xml:space="preserve">1. </w:t>
      </w:r>
      <w:r w:rsidR="00B4198E" w:rsidRPr="00062C98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городского округа Навашинский Нижегородской области от </w:t>
      </w:r>
      <w:r w:rsidR="00062C98" w:rsidRPr="00062C98">
        <w:rPr>
          <w:rFonts w:ascii="Times New Roman" w:hAnsi="Times New Roman" w:cs="Times New Roman"/>
          <w:sz w:val="28"/>
          <w:szCs w:val="28"/>
        </w:rPr>
        <w:t>13</w:t>
      </w:r>
      <w:r w:rsidR="00B4198E" w:rsidRPr="00062C98">
        <w:rPr>
          <w:rFonts w:ascii="Times New Roman" w:hAnsi="Times New Roman" w:cs="Times New Roman"/>
          <w:sz w:val="28"/>
          <w:szCs w:val="28"/>
        </w:rPr>
        <w:t>.</w:t>
      </w:r>
      <w:r w:rsidR="00062C98" w:rsidRPr="00062C98">
        <w:rPr>
          <w:rFonts w:ascii="Times New Roman" w:hAnsi="Times New Roman" w:cs="Times New Roman"/>
          <w:sz w:val="28"/>
          <w:szCs w:val="28"/>
        </w:rPr>
        <w:t>09</w:t>
      </w:r>
      <w:r w:rsidR="00B4198E" w:rsidRPr="00062C98">
        <w:rPr>
          <w:rFonts w:ascii="Times New Roman" w:hAnsi="Times New Roman" w:cs="Times New Roman"/>
          <w:sz w:val="28"/>
          <w:szCs w:val="28"/>
        </w:rPr>
        <w:t>.20</w:t>
      </w:r>
      <w:r w:rsidR="00574909" w:rsidRPr="00574909">
        <w:rPr>
          <w:rFonts w:ascii="Times New Roman" w:hAnsi="Times New Roman" w:cs="Times New Roman"/>
          <w:sz w:val="28"/>
          <w:szCs w:val="28"/>
        </w:rPr>
        <w:t>1</w:t>
      </w:r>
      <w:r w:rsidR="00062C98" w:rsidRPr="00062C98">
        <w:rPr>
          <w:rFonts w:ascii="Times New Roman" w:hAnsi="Times New Roman" w:cs="Times New Roman"/>
          <w:sz w:val="28"/>
          <w:szCs w:val="28"/>
        </w:rPr>
        <w:t>6</w:t>
      </w:r>
      <w:r w:rsidR="00B4198E" w:rsidRPr="00062C98">
        <w:rPr>
          <w:rFonts w:ascii="Times New Roman" w:hAnsi="Times New Roman" w:cs="Times New Roman"/>
          <w:sz w:val="28"/>
          <w:szCs w:val="28"/>
        </w:rPr>
        <w:t xml:space="preserve"> №</w:t>
      </w:r>
      <w:r w:rsidR="00062C98" w:rsidRPr="00062C98">
        <w:rPr>
          <w:rFonts w:ascii="Times New Roman" w:hAnsi="Times New Roman" w:cs="Times New Roman"/>
          <w:sz w:val="28"/>
          <w:szCs w:val="28"/>
        </w:rPr>
        <w:t>718</w:t>
      </w:r>
      <w:r w:rsidRPr="00062C98">
        <w:rPr>
          <w:rFonts w:ascii="Times New Roman" w:hAnsi="Times New Roman" w:cs="Times New Roman"/>
          <w:sz w:val="28"/>
          <w:szCs w:val="28"/>
        </w:rPr>
        <w:t xml:space="preserve"> </w:t>
      </w:r>
      <w:r w:rsidR="00220ED6">
        <w:rPr>
          <w:rFonts w:ascii="Times New Roman" w:hAnsi="Times New Roman" w:cs="Times New Roman"/>
          <w:sz w:val="28"/>
          <w:szCs w:val="28"/>
        </w:rPr>
        <w:t>«</w:t>
      </w:r>
      <w:r w:rsidR="00062C98" w:rsidRPr="00062C9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r:id="rId10" w:anchor="P45" w:tooltip="ПОРЯДОК" w:history="1">
        <w:r w:rsidR="00062C98" w:rsidRPr="00062C98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Порядка</w:t>
        </w:r>
      </w:hyperlink>
      <w:r w:rsidR="00062C98" w:rsidRPr="00062C98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разработке, формирования, реализации и оценки </w:t>
      </w:r>
      <w:proofErr w:type="gramStart"/>
      <w:r w:rsidR="00062C98" w:rsidRPr="00062C98">
        <w:rPr>
          <w:rFonts w:ascii="Times New Roman" w:hAnsi="Times New Roman" w:cs="Times New Roman"/>
          <w:sz w:val="28"/>
          <w:szCs w:val="28"/>
        </w:rPr>
        <w:t xml:space="preserve">эффективности муниципальных программ городского округа Навашинский Нижегородской области и </w:t>
      </w:r>
      <w:hyperlink r:id="rId11" w:anchor="P857" w:tooltip="МЕТОДИЧЕСКИЕ РЕКОМЕНДАЦИИ" w:history="1">
        <w:r w:rsidR="00062C98" w:rsidRPr="00062C98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методических рекомендаций</w:t>
        </w:r>
      </w:hyperlink>
      <w:r w:rsidR="00062C98" w:rsidRPr="00062C98">
        <w:rPr>
          <w:rFonts w:ascii="Times New Roman" w:hAnsi="Times New Roman" w:cs="Times New Roman"/>
          <w:sz w:val="28"/>
          <w:szCs w:val="28"/>
        </w:rPr>
        <w:t xml:space="preserve"> по разработке и реализации муниципальных программ городского округа Навашинский Нижегородской области»</w:t>
      </w:r>
      <w:r w:rsidR="00062C98">
        <w:rPr>
          <w:rFonts w:ascii="Times New Roman" w:hAnsi="Times New Roman" w:cs="Times New Roman"/>
          <w:sz w:val="28"/>
          <w:szCs w:val="28"/>
        </w:rPr>
        <w:t xml:space="preserve"> (</w:t>
      </w:r>
      <w:r w:rsidR="00062C98" w:rsidRPr="00B4198E">
        <w:rPr>
          <w:rFonts w:ascii="Times New Roman" w:hAnsi="Times New Roman" w:cs="Times New Roman"/>
          <w:sz w:val="28"/>
          <w:szCs w:val="28"/>
        </w:rPr>
        <w:t>в редакции постановлений администрации городского округа Навашинский от 27.09.2018</w:t>
      </w:r>
      <w:r w:rsidR="00062C98">
        <w:rPr>
          <w:rFonts w:ascii="Times New Roman" w:hAnsi="Times New Roman" w:cs="Times New Roman"/>
          <w:sz w:val="28"/>
          <w:szCs w:val="28"/>
        </w:rPr>
        <w:t xml:space="preserve"> №717</w:t>
      </w:r>
      <w:r w:rsidR="00062C98" w:rsidRPr="00B4198E">
        <w:rPr>
          <w:rFonts w:ascii="Times New Roman" w:hAnsi="Times New Roman" w:cs="Times New Roman"/>
          <w:sz w:val="28"/>
          <w:szCs w:val="28"/>
        </w:rPr>
        <w:t>, от 01.10.2018 №725, от 27.03.2019 №290, от 30.07.2019 №697, от 13.01.2021 №3, от 13.07.2021 №669</w:t>
      </w:r>
      <w:r w:rsidR="00062C98">
        <w:rPr>
          <w:rFonts w:ascii="Times New Roman" w:hAnsi="Times New Roman" w:cs="Times New Roman"/>
          <w:sz w:val="28"/>
          <w:szCs w:val="28"/>
        </w:rPr>
        <w:t>, от 07.04.2022 №326</w:t>
      </w:r>
      <w:r w:rsidR="00062C98" w:rsidRPr="00B4198E">
        <w:rPr>
          <w:rFonts w:ascii="Times New Roman" w:hAnsi="Times New Roman" w:cs="Times New Roman"/>
          <w:sz w:val="28"/>
          <w:szCs w:val="28"/>
        </w:rPr>
        <w:t>)</w:t>
      </w:r>
      <w:r w:rsidR="00062C98">
        <w:rPr>
          <w:rFonts w:ascii="Times New Roman" w:hAnsi="Times New Roman" w:cs="Times New Roman"/>
          <w:sz w:val="28"/>
          <w:szCs w:val="28"/>
        </w:rPr>
        <w:t xml:space="preserve">  </w:t>
      </w:r>
      <w:r w:rsidR="00B4198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86FF8">
        <w:rPr>
          <w:rFonts w:ascii="Times New Roman" w:hAnsi="Times New Roman" w:cs="Times New Roman"/>
          <w:sz w:val="28"/>
          <w:szCs w:val="28"/>
        </w:rPr>
        <w:t>п</w:t>
      </w:r>
      <w:r w:rsidR="00B4198E">
        <w:rPr>
          <w:rFonts w:ascii="Times New Roman" w:hAnsi="Times New Roman" w:cs="Times New Roman"/>
          <w:sz w:val="28"/>
          <w:szCs w:val="28"/>
        </w:rPr>
        <w:t>остановление):</w:t>
      </w:r>
      <w:proofErr w:type="gramEnd"/>
    </w:p>
    <w:p w:rsidR="00B4198E" w:rsidRDefault="00B4198E" w:rsidP="00F9566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198E">
        <w:rPr>
          <w:rFonts w:ascii="Times New Roman" w:hAnsi="Times New Roman" w:cs="Times New Roman"/>
          <w:sz w:val="28"/>
          <w:szCs w:val="28"/>
        </w:rPr>
        <w:t xml:space="preserve">в наименовании и по тексту </w:t>
      </w:r>
      <w:r w:rsidR="00186FF8">
        <w:rPr>
          <w:rFonts w:ascii="Times New Roman" w:hAnsi="Times New Roman" w:cs="Times New Roman"/>
          <w:sz w:val="28"/>
          <w:szCs w:val="28"/>
        </w:rPr>
        <w:t>п</w:t>
      </w:r>
      <w:r w:rsidRPr="00B4198E">
        <w:rPr>
          <w:rFonts w:ascii="Times New Roman" w:hAnsi="Times New Roman" w:cs="Times New Roman"/>
          <w:sz w:val="28"/>
          <w:szCs w:val="28"/>
        </w:rPr>
        <w:t>остановления слова «городского округа Навашинский» в соответствующем падеже заменить словами «муниципального округа Навашинский» в соответствующем падеже.</w:t>
      </w:r>
    </w:p>
    <w:p w:rsidR="00F42B38" w:rsidRDefault="00220ED6" w:rsidP="00F9566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Внести изменения в методические </w:t>
      </w:r>
      <w:hyperlink r:id="rId12" w:anchor="P857" w:tooltip="МЕТОДИЧЕСКИЕ РЕКОМЕНДАЦИИ" w:history="1">
        <w:r w:rsidRPr="00062C98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рекомендаци</w:t>
        </w:r>
        <w:r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</w:hyperlink>
      <w:r w:rsidRPr="00062C98">
        <w:rPr>
          <w:rFonts w:ascii="Times New Roman" w:hAnsi="Times New Roman" w:cs="Times New Roman"/>
          <w:sz w:val="28"/>
          <w:szCs w:val="28"/>
        </w:rPr>
        <w:t xml:space="preserve"> по разработке и реализации муниципальных программ городского округа Навашинский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утвержденные </w:t>
      </w:r>
      <w:r w:rsidR="00186FF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остановлением</w:t>
      </w:r>
      <w:r w:rsidR="0080686C"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686C" w:rsidRDefault="0080686C" w:rsidP="00F9566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686C" w:rsidRDefault="0080686C" w:rsidP="00F9566E">
      <w:pPr>
        <w:pStyle w:val="ConsPlusNormal"/>
        <w:tabs>
          <w:tab w:val="left" w:pos="1276"/>
        </w:tabs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Пункт 2.3 Раздела 2 методических рекомендаций изложить в новой редакции:</w:t>
      </w:r>
    </w:p>
    <w:p w:rsidR="0080686C" w:rsidRPr="0080686C" w:rsidRDefault="0080686C" w:rsidP="00F9566E">
      <w:pPr>
        <w:pStyle w:val="ConsPlusNormal"/>
        <w:tabs>
          <w:tab w:val="left" w:pos="1276"/>
        </w:tabs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686C">
        <w:rPr>
          <w:rFonts w:ascii="Times New Roman" w:hAnsi="Times New Roman" w:cs="Times New Roman"/>
          <w:sz w:val="28"/>
          <w:szCs w:val="28"/>
        </w:rPr>
        <w:t>«2.3. Этапы и сроки реализации муниципальной программы.</w:t>
      </w:r>
    </w:p>
    <w:p w:rsidR="0080686C" w:rsidRPr="0080686C" w:rsidRDefault="0080686C" w:rsidP="00F9566E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686C">
        <w:rPr>
          <w:rFonts w:ascii="Times New Roman" w:hAnsi="Times New Roman" w:cs="Times New Roman"/>
          <w:sz w:val="28"/>
          <w:szCs w:val="28"/>
        </w:rPr>
        <w:t>Муниципальная программа разрабатывается на период  не менее 3 (трех) и  до 6 (шести) лет. Муниципальная программа может разрабатываться на период более 6 (шести) лет в случаях, если она реализуется в рамках приоритетного национального проекта и (или) федерального проекта в соответствующей сфере.</w:t>
      </w:r>
    </w:p>
    <w:p w:rsidR="0080686C" w:rsidRPr="0080686C" w:rsidRDefault="0080686C" w:rsidP="00F9566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686C">
        <w:rPr>
          <w:rFonts w:ascii="Times New Roman" w:hAnsi="Times New Roman" w:cs="Times New Roman"/>
          <w:sz w:val="28"/>
          <w:szCs w:val="28"/>
        </w:rPr>
        <w:t>По решению администрации муниципального округа Навашинский Нижегородской области могут устанавливаться иные сроки реализации муниципальной программы</w:t>
      </w:r>
    </w:p>
    <w:p w:rsidR="0080686C" w:rsidRPr="0080686C" w:rsidRDefault="0080686C" w:rsidP="00F9566E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686C">
        <w:rPr>
          <w:rFonts w:ascii="Times New Roman" w:hAnsi="Times New Roman" w:cs="Times New Roman"/>
          <w:sz w:val="28"/>
          <w:szCs w:val="28"/>
        </w:rPr>
        <w:t>Срок муниципальной программы должен быть определен исходя из необходимого времени, в течение которого есть реальная возможность осуществить намеченные муниципальной программой мероприятия, решить поставленные задачи и достигнуть намеченных целей муниципальной программы.</w:t>
      </w:r>
    </w:p>
    <w:p w:rsidR="0080686C" w:rsidRDefault="0080686C" w:rsidP="00F9566E">
      <w:pPr>
        <w:pStyle w:val="ConsPlusNormal"/>
        <w:tabs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686C">
        <w:rPr>
          <w:rFonts w:ascii="Times New Roman" w:hAnsi="Times New Roman" w:cs="Times New Roman"/>
          <w:sz w:val="28"/>
          <w:szCs w:val="28"/>
        </w:rPr>
        <w:t>На основе последовательности решения задач муниципальной программы определяются этапы ее реализации. Для каждого из этапов необходимо определить промежуточные результаты реализации муниципальной программы</w:t>
      </w:r>
      <w:proofErr w:type="gramStart"/>
      <w:r w:rsidRPr="0080686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76351" w:rsidRPr="00A7513F" w:rsidRDefault="00574909" w:rsidP="00F9566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909">
        <w:rPr>
          <w:rFonts w:ascii="Times New Roman" w:hAnsi="Times New Roman" w:cs="Times New Roman"/>
          <w:sz w:val="28"/>
          <w:szCs w:val="28"/>
        </w:rPr>
        <w:t>3</w:t>
      </w:r>
      <w:r w:rsidR="00EA2E92" w:rsidRPr="00A7513F">
        <w:rPr>
          <w:rFonts w:ascii="Times New Roman" w:hAnsi="Times New Roman" w:cs="Times New Roman"/>
          <w:sz w:val="28"/>
          <w:szCs w:val="28"/>
        </w:rPr>
        <w:t xml:space="preserve">. </w:t>
      </w:r>
      <w:r w:rsidR="00C76351" w:rsidRPr="00A7513F">
        <w:rPr>
          <w:rFonts w:ascii="Times New Roman" w:hAnsi="Times New Roman" w:cs="Times New Roman"/>
          <w:sz w:val="28"/>
          <w:szCs w:val="28"/>
        </w:rPr>
        <w:t>Настоящее постановлени</w:t>
      </w:r>
      <w:r w:rsidR="00EA2E92" w:rsidRPr="00A7513F">
        <w:rPr>
          <w:rFonts w:ascii="Times New Roman" w:hAnsi="Times New Roman" w:cs="Times New Roman"/>
          <w:sz w:val="28"/>
          <w:szCs w:val="28"/>
        </w:rPr>
        <w:t>е</w:t>
      </w:r>
      <w:r w:rsidR="00F50887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80686C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C76351" w:rsidRPr="00A7513F">
        <w:rPr>
          <w:rFonts w:ascii="Times New Roman" w:hAnsi="Times New Roman" w:cs="Times New Roman"/>
          <w:sz w:val="28"/>
          <w:szCs w:val="28"/>
        </w:rPr>
        <w:t>.</w:t>
      </w:r>
    </w:p>
    <w:p w:rsidR="00F50887" w:rsidRDefault="00574909" w:rsidP="00F9566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4909">
        <w:rPr>
          <w:rFonts w:ascii="Times New Roman" w:hAnsi="Times New Roman" w:cs="Times New Roman"/>
          <w:sz w:val="28"/>
          <w:szCs w:val="28"/>
        </w:rPr>
        <w:t>4</w:t>
      </w:r>
      <w:r w:rsidR="00F9566E">
        <w:rPr>
          <w:rFonts w:ascii="Times New Roman" w:hAnsi="Times New Roman" w:cs="Times New Roman"/>
          <w:sz w:val="28"/>
          <w:szCs w:val="28"/>
        </w:rPr>
        <w:t xml:space="preserve">. </w:t>
      </w:r>
      <w:r w:rsidR="00F50887" w:rsidRPr="00F50887">
        <w:rPr>
          <w:rFonts w:ascii="Times New Roman" w:hAnsi="Times New Roman" w:cs="Times New Roman"/>
          <w:sz w:val="28"/>
          <w:szCs w:val="28"/>
        </w:rPr>
        <w:t xml:space="preserve">Организационному </w:t>
      </w:r>
      <w:r w:rsidR="00F9566E">
        <w:rPr>
          <w:rFonts w:ascii="Times New Roman" w:hAnsi="Times New Roman" w:cs="Times New Roman"/>
          <w:sz w:val="28"/>
          <w:szCs w:val="28"/>
        </w:rPr>
        <w:t xml:space="preserve">   </w:t>
      </w:r>
      <w:r w:rsidR="00F50887" w:rsidRPr="00F50887">
        <w:rPr>
          <w:rFonts w:ascii="Times New Roman" w:hAnsi="Times New Roman" w:cs="Times New Roman"/>
          <w:sz w:val="28"/>
          <w:szCs w:val="28"/>
        </w:rPr>
        <w:t>отделу</w:t>
      </w:r>
      <w:r w:rsidR="00F9566E">
        <w:rPr>
          <w:rFonts w:ascii="Times New Roman" w:hAnsi="Times New Roman" w:cs="Times New Roman"/>
          <w:sz w:val="28"/>
          <w:szCs w:val="28"/>
        </w:rPr>
        <w:t xml:space="preserve"> </w:t>
      </w:r>
      <w:r w:rsidR="00F50887" w:rsidRPr="00F50887">
        <w:rPr>
          <w:rFonts w:ascii="Times New Roman" w:hAnsi="Times New Roman" w:cs="Times New Roman"/>
          <w:sz w:val="28"/>
          <w:szCs w:val="28"/>
        </w:rPr>
        <w:t xml:space="preserve"> </w:t>
      </w:r>
      <w:r w:rsidR="00F9566E">
        <w:rPr>
          <w:rFonts w:ascii="Times New Roman" w:hAnsi="Times New Roman" w:cs="Times New Roman"/>
          <w:sz w:val="28"/>
          <w:szCs w:val="28"/>
        </w:rPr>
        <w:t xml:space="preserve"> </w:t>
      </w:r>
      <w:r w:rsidR="00F50887" w:rsidRPr="00F5088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9566E">
        <w:rPr>
          <w:rFonts w:ascii="Times New Roman" w:hAnsi="Times New Roman" w:cs="Times New Roman"/>
          <w:sz w:val="28"/>
          <w:szCs w:val="28"/>
        </w:rPr>
        <w:t xml:space="preserve">  </w:t>
      </w:r>
      <w:r w:rsidR="00F50887" w:rsidRPr="00F50887">
        <w:rPr>
          <w:rFonts w:ascii="Times New Roman" w:hAnsi="Times New Roman" w:cs="Times New Roman"/>
          <w:sz w:val="28"/>
          <w:szCs w:val="28"/>
        </w:rPr>
        <w:t>муниципального</w:t>
      </w:r>
      <w:r w:rsidR="00F9566E">
        <w:rPr>
          <w:rFonts w:ascii="Times New Roman" w:hAnsi="Times New Roman" w:cs="Times New Roman"/>
          <w:sz w:val="28"/>
          <w:szCs w:val="28"/>
        </w:rPr>
        <w:t xml:space="preserve"> </w:t>
      </w:r>
      <w:r w:rsidR="00F50887" w:rsidRPr="00F50887">
        <w:rPr>
          <w:rFonts w:ascii="Times New Roman" w:hAnsi="Times New Roman" w:cs="Times New Roman"/>
          <w:sz w:val="28"/>
          <w:szCs w:val="28"/>
        </w:rPr>
        <w:t xml:space="preserve"> </w:t>
      </w:r>
      <w:r w:rsidR="00F9566E">
        <w:rPr>
          <w:rFonts w:ascii="Times New Roman" w:hAnsi="Times New Roman" w:cs="Times New Roman"/>
          <w:sz w:val="28"/>
          <w:szCs w:val="28"/>
        </w:rPr>
        <w:t xml:space="preserve"> </w:t>
      </w:r>
      <w:r w:rsidR="00F50887" w:rsidRPr="00F5088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9566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887" w:rsidRPr="00F50887">
        <w:rPr>
          <w:rFonts w:ascii="Times New Roman" w:hAnsi="Times New Roman" w:cs="Times New Roman"/>
          <w:sz w:val="28"/>
          <w:szCs w:val="28"/>
        </w:rPr>
        <w:t>Навашинский обеспечить размещение на официальном сайте органов местного самоуправления муниципального округа Навашинский в информационно-телекоммуникационной сети «Интернет».</w:t>
      </w:r>
    </w:p>
    <w:p w:rsidR="00C76351" w:rsidRPr="00A7513F" w:rsidRDefault="00574909" w:rsidP="00F9566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6FF8">
        <w:rPr>
          <w:rFonts w:ascii="Times New Roman" w:hAnsi="Times New Roman" w:cs="Times New Roman"/>
          <w:sz w:val="28"/>
          <w:szCs w:val="28"/>
        </w:rPr>
        <w:t>5</w:t>
      </w:r>
      <w:r w:rsidR="00C76351" w:rsidRPr="00A7513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6351" w:rsidRPr="00A751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76351" w:rsidRPr="00A7513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80686C"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</w:p>
    <w:p w:rsidR="00355B52" w:rsidRPr="00A7513F" w:rsidRDefault="00355B52" w:rsidP="00355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74BBA" w:rsidRDefault="00874BBA" w:rsidP="00355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2C98" w:rsidRPr="00A7513F" w:rsidRDefault="00062C98" w:rsidP="00355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76351" w:rsidRPr="00A7513F" w:rsidRDefault="00C76351" w:rsidP="00355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13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22213" w:rsidRPr="00A7513F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A7513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55B52" w:rsidRPr="00A7513F">
        <w:rPr>
          <w:rFonts w:ascii="Times New Roman" w:hAnsi="Times New Roman" w:cs="Times New Roman"/>
          <w:sz w:val="28"/>
          <w:szCs w:val="28"/>
        </w:rPr>
        <w:t xml:space="preserve">  </w:t>
      </w:r>
      <w:r w:rsidR="00983503" w:rsidRPr="00A7513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12CF">
        <w:rPr>
          <w:rFonts w:ascii="Times New Roman" w:hAnsi="Times New Roman" w:cs="Times New Roman"/>
          <w:sz w:val="28"/>
          <w:szCs w:val="28"/>
        </w:rPr>
        <w:t xml:space="preserve">    </w:t>
      </w:r>
      <w:r w:rsidRPr="00A7513F">
        <w:rPr>
          <w:rFonts w:ascii="Times New Roman" w:hAnsi="Times New Roman" w:cs="Times New Roman"/>
          <w:sz w:val="28"/>
          <w:szCs w:val="28"/>
        </w:rPr>
        <w:t xml:space="preserve">  </w:t>
      </w:r>
      <w:r w:rsidR="00983503" w:rsidRPr="00A7513F">
        <w:rPr>
          <w:rFonts w:ascii="Times New Roman" w:hAnsi="Times New Roman" w:cs="Times New Roman"/>
          <w:sz w:val="28"/>
          <w:szCs w:val="28"/>
        </w:rPr>
        <w:t xml:space="preserve">  </w:t>
      </w:r>
      <w:r w:rsidRPr="00A7513F">
        <w:rPr>
          <w:rFonts w:ascii="Times New Roman" w:hAnsi="Times New Roman" w:cs="Times New Roman"/>
          <w:sz w:val="28"/>
          <w:szCs w:val="28"/>
        </w:rPr>
        <w:t xml:space="preserve">      Т.</w:t>
      </w:r>
      <w:r w:rsidR="00983503" w:rsidRPr="00A7513F">
        <w:rPr>
          <w:rFonts w:ascii="Times New Roman" w:hAnsi="Times New Roman" w:cs="Times New Roman"/>
          <w:sz w:val="28"/>
          <w:szCs w:val="28"/>
        </w:rPr>
        <w:t>А.</w:t>
      </w:r>
      <w:r w:rsidR="00E012CF">
        <w:rPr>
          <w:rFonts w:ascii="Times New Roman" w:hAnsi="Times New Roman" w:cs="Times New Roman"/>
          <w:sz w:val="28"/>
          <w:szCs w:val="28"/>
        </w:rPr>
        <w:t xml:space="preserve"> </w:t>
      </w:r>
      <w:r w:rsidRPr="00A7513F">
        <w:rPr>
          <w:rFonts w:ascii="Times New Roman" w:hAnsi="Times New Roman" w:cs="Times New Roman"/>
          <w:sz w:val="28"/>
          <w:szCs w:val="28"/>
        </w:rPr>
        <w:t>Берсенева</w:t>
      </w:r>
    </w:p>
    <w:p w:rsidR="00C76351" w:rsidRDefault="00C76351" w:rsidP="00355B52">
      <w:pPr>
        <w:spacing w:after="0" w:line="240" w:lineRule="auto"/>
        <w:rPr>
          <w:rFonts w:ascii="Times New Roman" w:hAnsi="Times New Roman" w:cs="Times New Roman"/>
        </w:rPr>
      </w:pPr>
    </w:p>
    <w:p w:rsidR="00C76351" w:rsidRDefault="00C76351" w:rsidP="00F50887">
      <w:pPr>
        <w:pStyle w:val="ConsPlusTitle"/>
        <w:tabs>
          <w:tab w:val="left" w:pos="1418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C76351" w:rsidRDefault="00C76351" w:rsidP="0073181D">
      <w:pPr>
        <w:pStyle w:val="ConsPlusTitle"/>
        <w:tabs>
          <w:tab w:val="left" w:pos="1418"/>
        </w:tabs>
        <w:rPr>
          <w:rFonts w:ascii="Times New Roman" w:hAnsi="Times New Roman" w:cs="Times New Roman"/>
          <w:b w:val="0"/>
          <w:sz w:val="28"/>
          <w:szCs w:val="28"/>
        </w:rPr>
        <w:sectPr w:rsidR="00C76351" w:rsidSect="0083717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0948" w:rsidRPr="002143F8" w:rsidRDefault="00E90948" w:rsidP="00BC325C">
      <w:pPr>
        <w:spacing w:after="0" w:line="240" w:lineRule="auto"/>
        <w:ind w:left="9923"/>
        <w:jc w:val="center"/>
      </w:pPr>
    </w:p>
    <w:sectPr w:rsidR="00E90948" w:rsidRPr="002143F8" w:rsidSect="002920EA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67270"/>
    <w:multiLevelType w:val="hybridMultilevel"/>
    <w:tmpl w:val="AA84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D6E05"/>
    <w:multiLevelType w:val="multilevel"/>
    <w:tmpl w:val="DFD0E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CBD373A"/>
    <w:multiLevelType w:val="hybridMultilevel"/>
    <w:tmpl w:val="E74CF874"/>
    <w:lvl w:ilvl="0" w:tplc="0D0CC22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93D03"/>
    <w:multiLevelType w:val="hybridMultilevel"/>
    <w:tmpl w:val="AA84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916E5"/>
    <w:multiLevelType w:val="hybridMultilevel"/>
    <w:tmpl w:val="AA84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F17C5"/>
    <w:multiLevelType w:val="hybridMultilevel"/>
    <w:tmpl w:val="CC882924"/>
    <w:lvl w:ilvl="0" w:tplc="D3306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70C4927"/>
    <w:multiLevelType w:val="hybridMultilevel"/>
    <w:tmpl w:val="4FC6B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77"/>
    <w:rsid w:val="0000388D"/>
    <w:rsid w:val="000108B2"/>
    <w:rsid w:val="00010FAF"/>
    <w:rsid w:val="00024336"/>
    <w:rsid w:val="0002538F"/>
    <w:rsid w:val="00031C6F"/>
    <w:rsid w:val="00062C98"/>
    <w:rsid w:val="000658CF"/>
    <w:rsid w:val="00077A21"/>
    <w:rsid w:val="00080718"/>
    <w:rsid w:val="00087725"/>
    <w:rsid w:val="000A25CD"/>
    <w:rsid w:val="000B2DC1"/>
    <w:rsid w:val="000C26C8"/>
    <w:rsid w:val="00101E35"/>
    <w:rsid w:val="001050A6"/>
    <w:rsid w:val="00105ADB"/>
    <w:rsid w:val="00111EE2"/>
    <w:rsid w:val="0012788A"/>
    <w:rsid w:val="00146354"/>
    <w:rsid w:val="00157449"/>
    <w:rsid w:val="001648C2"/>
    <w:rsid w:val="00175953"/>
    <w:rsid w:val="00186FF8"/>
    <w:rsid w:val="00193A29"/>
    <w:rsid w:val="001A6142"/>
    <w:rsid w:val="001B1B7D"/>
    <w:rsid w:val="001B1C60"/>
    <w:rsid w:val="001B36F3"/>
    <w:rsid w:val="001C6B9F"/>
    <w:rsid w:val="001D33E6"/>
    <w:rsid w:val="001D6FAB"/>
    <w:rsid w:val="00202970"/>
    <w:rsid w:val="002143F8"/>
    <w:rsid w:val="00220ED6"/>
    <w:rsid w:val="00224AD5"/>
    <w:rsid w:val="00224CD0"/>
    <w:rsid w:val="002348F8"/>
    <w:rsid w:val="00235A1D"/>
    <w:rsid w:val="002920EA"/>
    <w:rsid w:val="002A0161"/>
    <w:rsid w:val="002A48DD"/>
    <w:rsid w:val="002B07B1"/>
    <w:rsid w:val="002E4956"/>
    <w:rsid w:val="002E71E1"/>
    <w:rsid w:val="002F3176"/>
    <w:rsid w:val="002F3B16"/>
    <w:rsid w:val="002F7C10"/>
    <w:rsid w:val="0032485E"/>
    <w:rsid w:val="00324ED8"/>
    <w:rsid w:val="00352E52"/>
    <w:rsid w:val="00355B52"/>
    <w:rsid w:val="00377122"/>
    <w:rsid w:val="00377C54"/>
    <w:rsid w:val="00381AD4"/>
    <w:rsid w:val="003B08CB"/>
    <w:rsid w:val="003D322D"/>
    <w:rsid w:val="003F05E5"/>
    <w:rsid w:val="004029DE"/>
    <w:rsid w:val="00412AEC"/>
    <w:rsid w:val="00452CC3"/>
    <w:rsid w:val="00453FB9"/>
    <w:rsid w:val="004558A8"/>
    <w:rsid w:val="00491D90"/>
    <w:rsid w:val="004D5018"/>
    <w:rsid w:val="00510031"/>
    <w:rsid w:val="00523821"/>
    <w:rsid w:val="00524FD7"/>
    <w:rsid w:val="00555AE3"/>
    <w:rsid w:val="00556EE3"/>
    <w:rsid w:val="00574909"/>
    <w:rsid w:val="00586B25"/>
    <w:rsid w:val="005A1ACB"/>
    <w:rsid w:val="005D354E"/>
    <w:rsid w:val="005D61A2"/>
    <w:rsid w:val="005E1317"/>
    <w:rsid w:val="005E21A5"/>
    <w:rsid w:val="00602D99"/>
    <w:rsid w:val="006132B2"/>
    <w:rsid w:val="00617A0A"/>
    <w:rsid w:val="0062132D"/>
    <w:rsid w:val="00633BB1"/>
    <w:rsid w:val="00635F94"/>
    <w:rsid w:val="00673A1C"/>
    <w:rsid w:val="00690852"/>
    <w:rsid w:val="006B5EE3"/>
    <w:rsid w:val="006C0760"/>
    <w:rsid w:val="006C42FB"/>
    <w:rsid w:val="006D04A5"/>
    <w:rsid w:val="006E60A6"/>
    <w:rsid w:val="006F0991"/>
    <w:rsid w:val="006F0FAC"/>
    <w:rsid w:val="00703926"/>
    <w:rsid w:val="00715482"/>
    <w:rsid w:val="00716ECD"/>
    <w:rsid w:val="0073181D"/>
    <w:rsid w:val="007432EB"/>
    <w:rsid w:val="00760C3A"/>
    <w:rsid w:val="00765A3B"/>
    <w:rsid w:val="007713C9"/>
    <w:rsid w:val="00774177"/>
    <w:rsid w:val="00781648"/>
    <w:rsid w:val="007D14C0"/>
    <w:rsid w:val="007E6751"/>
    <w:rsid w:val="007F2E49"/>
    <w:rsid w:val="007F3291"/>
    <w:rsid w:val="007F79E8"/>
    <w:rsid w:val="0080686C"/>
    <w:rsid w:val="0083717E"/>
    <w:rsid w:val="00842E51"/>
    <w:rsid w:val="00874BBA"/>
    <w:rsid w:val="008770A0"/>
    <w:rsid w:val="00897B74"/>
    <w:rsid w:val="008D5156"/>
    <w:rsid w:val="008D73E6"/>
    <w:rsid w:val="009009E8"/>
    <w:rsid w:val="00900AC2"/>
    <w:rsid w:val="00904FB0"/>
    <w:rsid w:val="00916AD9"/>
    <w:rsid w:val="0093334C"/>
    <w:rsid w:val="009420C1"/>
    <w:rsid w:val="009432FF"/>
    <w:rsid w:val="0095252F"/>
    <w:rsid w:val="00954311"/>
    <w:rsid w:val="00962DFF"/>
    <w:rsid w:val="00983503"/>
    <w:rsid w:val="009859F3"/>
    <w:rsid w:val="009A1EE8"/>
    <w:rsid w:val="009B67B3"/>
    <w:rsid w:val="009C396C"/>
    <w:rsid w:val="009D48FD"/>
    <w:rsid w:val="009D6A9A"/>
    <w:rsid w:val="00A048E9"/>
    <w:rsid w:val="00A10D2F"/>
    <w:rsid w:val="00A14EF7"/>
    <w:rsid w:val="00A1616F"/>
    <w:rsid w:val="00A420AD"/>
    <w:rsid w:val="00A55574"/>
    <w:rsid w:val="00A71570"/>
    <w:rsid w:val="00A73D9B"/>
    <w:rsid w:val="00A7513F"/>
    <w:rsid w:val="00AB0C25"/>
    <w:rsid w:val="00AD30C4"/>
    <w:rsid w:val="00AE2318"/>
    <w:rsid w:val="00B22213"/>
    <w:rsid w:val="00B4198E"/>
    <w:rsid w:val="00B569DA"/>
    <w:rsid w:val="00B87B57"/>
    <w:rsid w:val="00BB0CB4"/>
    <w:rsid w:val="00BC325C"/>
    <w:rsid w:val="00BE6E3F"/>
    <w:rsid w:val="00BE7EC6"/>
    <w:rsid w:val="00BF6197"/>
    <w:rsid w:val="00C2131D"/>
    <w:rsid w:val="00C40C5A"/>
    <w:rsid w:val="00C76351"/>
    <w:rsid w:val="00C80D80"/>
    <w:rsid w:val="00C82944"/>
    <w:rsid w:val="00CA554C"/>
    <w:rsid w:val="00CB0C33"/>
    <w:rsid w:val="00CC1592"/>
    <w:rsid w:val="00CE39F2"/>
    <w:rsid w:val="00CE4B93"/>
    <w:rsid w:val="00CF6415"/>
    <w:rsid w:val="00D03023"/>
    <w:rsid w:val="00D04B18"/>
    <w:rsid w:val="00D25EEB"/>
    <w:rsid w:val="00D34CBA"/>
    <w:rsid w:val="00D44E81"/>
    <w:rsid w:val="00D6526F"/>
    <w:rsid w:val="00D6701C"/>
    <w:rsid w:val="00D71377"/>
    <w:rsid w:val="00D8281A"/>
    <w:rsid w:val="00D83513"/>
    <w:rsid w:val="00D91810"/>
    <w:rsid w:val="00DA187C"/>
    <w:rsid w:val="00DA2F85"/>
    <w:rsid w:val="00DB1127"/>
    <w:rsid w:val="00DE2032"/>
    <w:rsid w:val="00E012CF"/>
    <w:rsid w:val="00E10C3C"/>
    <w:rsid w:val="00E50A9E"/>
    <w:rsid w:val="00E64F84"/>
    <w:rsid w:val="00E74B1E"/>
    <w:rsid w:val="00E80B6E"/>
    <w:rsid w:val="00E8764A"/>
    <w:rsid w:val="00E90948"/>
    <w:rsid w:val="00EA0BC0"/>
    <w:rsid w:val="00EA2E92"/>
    <w:rsid w:val="00ED2F50"/>
    <w:rsid w:val="00EF0530"/>
    <w:rsid w:val="00EF5536"/>
    <w:rsid w:val="00F12875"/>
    <w:rsid w:val="00F16ACA"/>
    <w:rsid w:val="00F42B38"/>
    <w:rsid w:val="00F50887"/>
    <w:rsid w:val="00F6164B"/>
    <w:rsid w:val="00F643E6"/>
    <w:rsid w:val="00F67C90"/>
    <w:rsid w:val="00F92396"/>
    <w:rsid w:val="00F9566E"/>
    <w:rsid w:val="00FA2218"/>
    <w:rsid w:val="00FD025D"/>
    <w:rsid w:val="00FE099C"/>
    <w:rsid w:val="00FE0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A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770A0"/>
    <w:pPr>
      <w:keepNext/>
      <w:tabs>
        <w:tab w:val="left" w:pos="5220"/>
      </w:tabs>
      <w:autoSpaceDE w:val="0"/>
      <w:autoSpaceDN w:val="0"/>
      <w:adjustRightInd w:val="0"/>
      <w:spacing w:after="0" w:line="240" w:lineRule="auto"/>
      <w:ind w:firstLine="54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70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8770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770A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770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9">
    <w:name w:val="Font Style29"/>
    <w:rsid w:val="008770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8770A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8770A0"/>
    <w:pPr>
      <w:widowControl w:val="0"/>
      <w:autoSpaceDE w:val="0"/>
      <w:autoSpaceDN w:val="0"/>
      <w:adjustRightInd w:val="0"/>
      <w:spacing w:after="0" w:line="323" w:lineRule="exact"/>
      <w:ind w:firstLine="8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0A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770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770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70A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 1"/>
    <w:basedOn w:val="a"/>
    <w:uiPriority w:val="99"/>
    <w:rsid w:val="008770A0"/>
    <w:pPr>
      <w:widowControl w:val="0"/>
      <w:spacing w:after="0" w:line="228" w:lineRule="atLeast"/>
      <w:ind w:left="360" w:firstLine="504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ConsPlusCell">
    <w:name w:val="ConsPlusCell"/>
    <w:uiPriority w:val="99"/>
    <w:rsid w:val="008770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877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7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A14EF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E9094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829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0A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770A0"/>
    <w:pPr>
      <w:keepNext/>
      <w:tabs>
        <w:tab w:val="left" w:pos="5220"/>
      </w:tabs>
      <w:autoSpaceDE w:val="0"/>
      <w:autoSpaceDN w:val="0"/>
      <w:adjustRightInd w:val="0"/>
      <w:spacing w:after="0" w:line="240" w:lineRule="auto"/>
      <w:ind w:firstLine="54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70A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8770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770A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770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9">
    <w:name w:val="Font Style29"/>
    <w:rsid w:val="008770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8770A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8770A0"/>
    <w:pPr>
      <w:widowControl w:val="0"/>
      <w:autoSpaceDE w:val="0"/>
      <w:autoSpaceDN w:val="0"/>
      <w:adjustRightInd w:val="0"/>
      <w:spacing w:after="0" w:line="323" w:lineRule="exact"/>
      <w:ind w:firstLine="8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0A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770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770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70A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">
    <w:name w:val="Style 1"/>
    <w:basedOn w:val="a"/>
    <w:uiPriority w:val="99"/>
    <w:rsid w:val="008770A0"/>
    <w:pPr>
      <w:widowControl w:val="0"/>
      <w:spacing w:after="0" w:line="228" w:lineRule="atLeast"/>
      <w:ind w:left="360" w:firstLine="504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ConsPlusCell">
    <w:name w:val="ConsPlusCell"/>
    <w:uiPriority w:val="99"/>
    <w:rsid w:val="008770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877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7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A14EF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E9094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82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4;&#1048;&#1057;&#1050;%20D\&#1052;&#1059;&#1053;&#1048;&#1062;&#1048;&#1055;&#1040;&#1051;&#1068;&#1053;&#1067;&#1045;%20&#1055;&#1056;&#1054;&#1043;&#1056;&#1040;&#1052;&#1052;&#1067;\2026\&#1055;&#1086;&#1089;&#1090;&#1072;&#1085;&#1086;&#1074;&#1083;&#1077;&#1085;&#1080;&#1077;%20&#1072;&#1076;&#1084;&#1080;&#1085;&#1080;&#1089;&#1090;&#1088;&#1072;&#1094;&#1080;&#1080;%20&#1075;&#1086;&#1088;&#1086;&#1076;&#1089;&#1082;&#1086;&#1075;&#1086;%20&#1086;&#1082;&#1088;&#1091;&#1075;&#1072;%20&#1053;&#1072;&#1074;&#1072;&#1096;&#1080;&#1085;&#1089;&#1082;&#1080;&#1081;%20&#1053;&#1080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file:///D:\&#1044;&#1048;&#1057;&#1050;%20D\&#1052;&#1059;&#1053;&#1048;&#1062;&#1048;&#1055;&#1040;&#1051;&#1068;&#1053;&#1067;&#1045;%20&#1055;&#1056;&#1054;&#1043;&#1056;&#1040;&#1052;&#1052;&#1067;\2026\&#1055;&#1086;&#1089;&#1090;&#1072;&#1085;&#1086;&#1074;&#1083;&#1077;&#1085;&#1080;&#1077;%20&#1072;&#1076;&#1084;&#1080;&#1085;&#1080;&#1089;&#1090;&#1088;&#1072;&#1094;&#1080;&#1080;%20&#1075;&#1086;&#1088;&#1086;&#1076;&#1089;&#1082;&#1086;&#1075;&#1086;%20&#1086;&#1082;&#1088;&#1091;&#1075;&#1072;%20&#1053;&#1072;&#1074;&#1072;&#1096;&#1080;&#1085;&#1089;&#1082;&#1080;&#1081;%20&#1053;&#1080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4;&#1048;&#1057;&#1050;%20D\&#1052;&#1059;&#1053;&#1048;&#1062;&#1048;&#1055;&#1040;&#1051;&#1068;&#1053;&#1067;&#1045;%20&#1055;&#1056;&#1054;&#1043;&#1056;&#1040;&#1052;&#1052;&#1067;\2026\&#1055;&#1086;&#1089;&#1090;&#1072;&#1085;&#1086;&#1074;&#1083;&#1077;&#1085;&#1080;&#1077;%20&#1072;&#1076;&#1084;&#1080;&#1085;&#1080;&#1089;&#1090;&#1088;&#1072;&#1094;&#1080;&#1080;%20&#1075;&#1086;&#1088;&#1086;&#1076;&#1089;&#1082;&#1086;&#1075;&#1086;%20&#1086;&#1082;&#1088;&#1091;&#1075;&#1072;%20&#1053;&#1072;&#1074;&#1072;&#1096;&#1080;&#1085;&#1089;&#1082;&#1080;&#1081;%20&#1053;&#1080;.docx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D:\&#1044;&#1048;&#1057;&#1050;%20D\&#1052;&#1059;&#1053;&#1048;&#1062;&#1048;&#1055;&#1040;&#1051;&#1068;&#1053;&#1067;&#1045;%20&#1055;&#1056;&#1054;&#1043;&#1056;&#1040;&#1052;&#1052;&#1067;\2026\&#1055;&#1086;&#1089;&#1090;&#1072;&#1085;&#1086;&#1074;&#1083;&#1077;&#1085;&#1080;&#1077;%20&#1072;&#1076;&#1084;&#1080;&#1085;&#1080;&#1089;&#1090;&#1088;&#1072;&#1094;&#1080;&#1080;%20&#1075;&#1086;&#1088;&#1086;&#1076;&#1089;&#1082;&#1086;&#1075;&#1086;%20&#1086;&#1082;&#1088;&#1091;&#1075;&#1072;%20&#1053;&#1072;&#1074;&#1072;&#1096;&#1080;&#1085;&#1089;&#1082;&#1080;&#1081;%20&#1053;&#1080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44;&#1048;&#1057;&#1050;%20D\&#1052;&#1059;&#1053;&#1048;&#1062;&#1048;&#1055;&#1040;&#1051;&#1068;&#1053;&#1067;&#1045;%20&#1055;&#1056;&#1054;&#1043;&#1056;&#1040;&#1052;&#1052;&#1067;\2026\&#1055;&#1086;&#1089;&#1090;&#1072;&#1085;&#1086;&#1074;&#1083;&#1077;&#1085;&#1080;&#1077;%20&#1072;&#1076;&#1084;&#1080;&#1085;&#1080;&#1089;&#1090;&#1088;&#1072;&#1094;&#1080;&#1080;%20&#1075;&#1086;&#1088;&#1086;&#1076;&#1089;&#1082;&#1086;&#1075;&#1086;%20&#1086;&#1082;&#1088;&#1091;&#1075;&#1072;%20&#1053;&#1072;&#1074;&#1072;&#1096;&#1080;&#1085;&#1089;&#1082;&#1080;&#1081;%20&#1053;&#1080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10399-2D06-45F4-80EC-BD2BDB700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Воробьева Ю.А.</cp:lastModifiedBy>
  <cp:revision>8</cp:revision>
  <cp:lastPrinted>2022-11-14T12:29:00Z</cp:lastPrinted>
  <dcterms:created xsi:type="dcterms:W3CDTF">2026-07-30T09:42:00Z</dcterms:created>
  <dcterms:modified xsi:type="dcterms:W3CDTF">2026-07-31T07:39:00Z</dcterms:modified>
</cp:coreProperties>
</file>