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Start w:id="8" w:name="_GoBack"/>
            <w:bookmarkEnd w:id="6"/>
            <w:bookmarkEnd w:id="7"/>
            <w:bookmarkEnd w:id="8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Pr="00CE0A6E" w:rsidRDefault="00B4403E" w:rsidP="00B440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A0FF2">
        <w:rPr>
          <w:sz w:val="26"/>
          <w:szCs w:val="26"/>
        </w:rPr>
        <w:t xml:space="preserve"> </w:t>
      </w:r>
      <w:r w:rsidR="00611493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611493">
        <w:rPr>
          <w:sz w:val="26"/>
          <w:szCs w:val="26"/>
        </w:rPr>
        <w:t xml:space="preserve"> </w:t>
      </w:r>
      <w:r w:rsidR="001449D9">
        <w:rPr>
          <w:sz w:val="26"/>
          <w:szCs w:val="26"/>
        </w:rPr>
        <w:t xml:space="preserve">30.04.2026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611493">
        <w:rPr>
          <w:sz w:val="26"/>
          <w:szCs w:val="26"/>
        </w:rPr>
        <w:t xml:space="preserve"> </w:t>
      </w:r>
      <w:r w:rsidR="001449D9" w:rsidRPr="001449D9">
        <w:rPr>
          <w:sz w:val="26"/>
          <w:szCs w:val="26"/>
          <w:u w:val="single"/>
        </w:rPr>
        <w:t xml:space="preserve"> 356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39797B" w:rsidRPr="00EA66F9" w:rsidRDefault="00A206D3" w:rsidP="00CE0A6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EA66F9">
        <w:rPr>
          <w:b/>
          <w:bCs/>
          <w:sz w:val="26"/>
          <w:szCs w:val="26"/>
        </w:rPr>
        <w:t>Об установлении дополнительных ограничений розничной продажи алкогольной продукции на время проведения праздничных мероприятий, посвященных 81-ой годовщине Победы в Великой Отечественной войне</w:t>
      </w:r>
      <w:r w:rsidR="00CE0A6E" w:rsidRPr="00EA66F9">
        <w:rPr>
          <w:b/>
          <w:bCs/>
          <w:sz w:val="26"/>
          <w:szCs w:val="26"/>
        </w:rPr>
        <w:t xml:space="preserve"> </w:t>
      </w:r>
    </w:p>
    <w:p w:rsidR="0039797B" w:rsidRPr="00EA66F9" w:rsidRDefault="0039797B" w:rsidP="0039797B">
      <w:pPr>
        <w:widowControl w:val="0"/>
        <w:tabs>
          <w:tab w:val="left" w:pos="0"/>
        </w:tabs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</w:rPr>
      </w:pPr>
    </w:p>
    <w:p w:rsidR="0039797B" w:rsidRPr="00EA66F9" w:rsidRDefault="00A206D3" w:rsidP="00A206D3">
      <w:pPr>
        <w:tabs>
          <w:tab w:val="left" w:pos="0"/>
          <w:tab w:val="left" w:pos="360"/>
          <w:tab w:val="left" w:pos="1698"/>
        </w:tabs>
        <w:ind w:firstLine="709"/>
        <w:jc w:val="both"/>
        <w:rPr>
          <w:b/>
          <w:bCs/>
          <w:sz w:val="26"/>
          <w:szCs w:val="26"/>
        </w:rPr>
      </w:pPr>
      <w:proofErr w:type="gramStart"/>
      <w:r w:rsidRPr="00EA66F9">
        <w:rPr>
          <w:sz w:val="26"/>
          <w:szCs w:val="26"/>
        </w:rPr>
        <w:t>В соответствии с законом Нижегородской области от 29.06.2012 № 74-З                                   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постановлением Правительства Нижегородской области от 21.03.2011 №189 «О порядке организации и проведения массовых культурно–просветительных, театрально–зрелищных, спортивных и рекламных мероприятий на территории Нижегородской области», постановлением администрации городского округа Навашинский от 11.10.2017 №1060 «О</w:t>
      </w:r>
      <w:proofErr w:type="gramEnd"/>
      <w:r w:rsidRPr="00EA66F9">
        <w:rPr>
          <w:sz w:val="26"/>
          <w:szCs w:val="26"/>
        </w:rPr>
        <w:t xml:space="preserve"> порядке организации и проведения массовых культурно-просветительных, театрально-зрелищных, спортивных и рекламных мероприятий на территории городского округа Навашинский Нижегородской области», постановлением администрации муниципального округа Навашинский от 28.04.2026 № 346 «Об организации праздничных мероприятий, посвященных 81-ой годовщине Победы в Великой Отечественной войне 1941-1945 гг.» Администрация муниципального округа Навашинский  </w:t>
      </w:r>
      <w:proofErr w:type="gramStart"/>
      <w:r w:rsidRPr="00EA66F9">
        <w:rPr>
          <w:b/>
          <w:bCs/>
          <w:sz w:val="26"/>
          <w:szCs w:val="26"/>
        </w:rPr>
        <w:t>п</w:t>
      </w:r>
      <w:proofErr w:type="gramEnd"/>
      <w:r w:rsidRPr="00EA66F9">
        <w:rPr>
          <w:b/>
          <w:bCs/>
          <w:sz w:val="26"/>
          <w:szCs w:val="26"/>
        </w:rPr>
        <w:t xml:space="preserve"> о с т а н о в л я е т:</w:t>
      </w:r>
    </w:p>
    <w:p w:rsidR="00A206D3" w:rsidRPr="00EA66F9" w:rsidRDefault="00A206D3" w:rsidP="00A206D3">
      <w:pPr>
        <w:tabs>
          <w:tab w:val="left" w:pos="0"/>
          <w:tab w:val="left" w:pos="360"/>
          <w:tab w:val="left" w:pos="1698"/>
        </w:tabs>
        <w:ind w:firstLine="709"/>
        <w:jc w:val="both"/>
        <w:rPr>
          <w:sz w:val="26"/>
          <w:szCs w:val="26"/>
        </w:rPr>
      </w:pPr>
      <w:r w:rsidRPr="00EA66F9">
        <w:rPr>
          <w:sz w:val="26"/>
          <w:szCs w:val="26"/>
        </w:rPr>
        <w:t>1. На время проведения праздничных мероприятий, посвященных 8</w:t>
      </w:r>
      <w:r w:rsidR="00EA66F9">
        <w:rPr>
          <w:sz w:val="26"/>
          <w:szCs w:val="26"/>
        </w:rPr>
        <w:t>1</w:t>
      </w:r>
      <w:r w:rsidRPr="00EA66F9">
        <w:rPr>
          <w:sz w:val="26"/>
          <w:szCs w:val="26"/>
        </w:rPr>
        <w:t>-ой годовщине Победы в Великой Отечественной войне, установить дополнительные ограничения розничной продажи алкогольной продукции в организациях (предприятиях) торговли независимо от форм собственности и ведомственной принадлежности, расположенных в границах площадки проведения праздничных мероприятий:</w:t>
      </w:r>
    </w:p>
    <w:p w:rsidR="00A206D3" w:rsidRPr="00EA66F9" w:rsidRDefault="00A206D3" w:rsidP="00A206D3">
      <w:pPr>
        <w:tabs>
          <w:tab w:val="left" w:pos="0"/>
          <w:tab w:val="left" w:pos="360"/>
        </w:tabs>
        <w:ind w:firstLine="709"/>
        <w:jc w:val="both"/>
        <w:rPr>
          <w:sz w:val="26"/>
          <w:szCs w:val="26"/>
        </w:rPr>
      </w:pPr>
      <w:r w:rsidRPr="00EA66F9">
        <w:rPr>
          <w:sz w:val="26"/>
          <w:szCs w:val="26"/>
        </w:rPr>
        <w:t xml:space="preserve">- 09.05.2026 с </w:t>
      </w:r>
      <w:r w:rsidR="00394574" w:rsidRPr="00EA66F9">
        <w:rPr>
          <w:sz w:val="26"/>
          <w:szCs w:val="26"/>
        </w:rPr>
        <w:t>09</w:t>
      </w:r>
      <w:r w:rsidRPr="00EA66F9">
        <w:rPr>
          <w:sz w:val="26"/>
          <w:szCs w:val="26"/>
        </w:rPr>
        <w:t>-</w:t>
      </w:r>
      <w:r w:rsidR="00394574" w:rsidRPr="00EA66F9">
        <w:rPr>
          <w:sz w:val="26"/>
          <w:szCs w:val="26"/>
        </w:rPr>
        <w:t>3</w:t>
      </w:r>
      <w:r w:rsidRPr="00EA66F9">
        <w:rPr>
          <w:sz w:val="26"/>
          <w:szCs w:val="26"/>
        </w:rPr>
        <w:t>0 до 12-00; Мемориал погибшим в годы Великой Отечественной войны: 100 метров по периметру от границ Мемориала (от дома</w:t>
      </w:r>
      <w:r w:rsidR="00EA66F9">
        <w:rPr>
          <w:sz w:val="26"/>
          <w:szCs w:val="26"/>
        </w:rPr>
        <w:t xml:space="preserve"> </w:t>
      </w:r>
      <w:r w:rsidRPr="00EA66F9">
        <w:rPr>
          <w:sz w:val="26"/>
          <w:szCs w:val="26"/>
        </w:rPr>
        <w:t>№ 46 улица Воровского до дома № 30 улица Калинина включительно).</w:t>
      </w:r>
    </w:p>
    <w:p w:rsidR="00A206D3" w:rsidRPr="00EA66F9" w:rsidRDefault="00A206D3" w:rsidP="00A206D3">
      <w:pPr>
        <w:tabs>
          <w:tab w:val="left" w:pos="0"/>
          <w:tab w:val="left" w:pos="360"/>
        </w:tabs>
        <w:ind w:firstLine="709"/>
        <w:jc w:val="both"/>
        <w:rPr>
          <w:bCs/>
          <w:sz w:val="26"/>
          <w:szCs w:val="26"/>
        </w:rPr>
      </w:pPr>
      <w:r w:rsidRPr="00EA66F9">
        <w:rPr>
          <w:bCs/>
          <w:sz w:val="26"/>
          <w:szCs w:val="26"/>
        </w:rPr>
        <w:t xml:space="preserve">2. </w:t>
      </w:r>
      <w:r w:rsidRPr="00EA66F9">
        <w:rPr>
          <w:sz w:val="26"/>
          <w:szCs w:val="26"/>
        </w:rPr>
        <w:t xml:space="preserve">Организационному отделу </w:t>
      </w:r>
      <w:r w:rsidR="00725F4F">
        <w:rPr>
          <w:sz w:val="26"/>
          <w:szCs w:val="26"/>
        </w:rPr>
        <w:t>А</w:t>
      </w:r>
      <w:r w:rsidRPr="00EA66F9">
        <w:rPr>
          <w:sz w:val="26"/>
          <w:szCs w:val="26"/>
        </w:rPr>
        <w:t>дминистрации муниципального округа Навашинский обеспечить опубликование настоящего постановления в газете «</w:t>
      </w:r>
      <w:proofErr w:type="spellStart"/>
      <w:proofErr w:type="gramStart"/>
      <w:r w:rsidRPr="00EA66F9">
        <w:rPr>
          <w:sz w:val="26"/>
          <w:szCs w:val="26"/>
        </w:rPr>
        <w:t>Приокская</w:t>
      </w:r>
      <w:proofErr w:type="spellEnd"/>
      <w:proofErr w:type="gramEnd"/>
      <w:r w:rsidRPr="00EA66F9">
        <w:rPr>
          <w:sz w:val="26"/>
          <w:szCs w:val="26"/>
        </w:rPr>
        <w:t xml:space="preserve"> правда»  и </w:t>
      </w:r>
      <w:r w:rsidRPr="00EA66F9">
        <w:rPr>
          <w:bCs/>
          <w:sz w:val="26"/>
          <w:szCs w:val="26"/>
        </w:rPr>
        <w:t>размещение  на официальном сайте органов местного самоуправления муниципального округа Навашинский в информационно - телекоммуникационной сети «Интернет».</w:t>
      </w:r>
    </w:p>
    <w:p w:rsidR="0039797B" w:rsidRPr="00EA66F9" w:rsidRDefault="00A206D3" w:rsidP="00EA66F9">
      <w:pPr>
        <w:tabs>
          <w:tab w:val="left" w:pos="0"/>
          <w:tab w:val="left" w:pos="360"/>
        </w:tabs>
        <w:ind w:firstLine="567"/>
        <w:jc w:val="both"/>
        <w:rPr>
          <w:sz w:val="26"/>
          <w:szCs w:val="26"/>
        </w:rPr>
      </w:pPr>
      <w:r w:rsidRPr="00EA66F9">
        <w:rPr>
          <w:sz w:val="26"/>
          <w:szCs w:val="26"/>
        </w:rPr>
        <w:tab/>
        <w:t xml:space="preserve">3. </w:t>
      </w:r>
      <w:proofErr w:type="gramStart"/>
      <w:r w:rsidRPr="00EA66F9">
        <w:rPr>
          <w:sz w:val="26"/>
          <w:szCs w:val="26"/>
        </w:rPr>
        <w:t>Контроль за</w:t>
      </w:r>
      <w:proofErr w:type="gramEnd"/>
      <w:r w:rsidRPr="00EA66F9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39797B" w:rsidRPr="00923F1F" w:rsidRDefault="0039797B" w:rsidP="0039797B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39797B" w:rsidRPr="00EA66F9" w:rsidRDefault="0039797B" w:rsidP="0039797B">
      <w:pPr>
        <w:pStyle w:val="ConsNonformat"/>
        <w:widowControl/>
        <w:jc w:val="both"/>
        <w:rPr>
          <w:sz w:val="26"/>
          <w:szCs w:val="26"/>
        </w:rPr>
      </w:pPr>
      <w:r w:rsidRPr="00EA66F9">
        <w:rPr>
          <w:rFonts w:ascii="Times New Roman" w:hAnsi="Times New Roman"/>
          <w:sz w:val="26"/>
          <w:szCs w:val="26"/>
        </w:rPr>
        <w:t xml:space="preserve">Глава местного самоуправления                                                                </w:t>
      </w:r>
      <w:r w:rsidR="00EA66F9">
        <w:rPr>
          <w:rFonts w:ascii="Times New Roman" w:hAnsi="Times New Roman"/>
          <w:sz w:val="26"/>
          <w:szCs w:val="26"/>
        </w:rPr>
        <w:t xml:space="preserve">          </w:t>
      </w:r>
      <w:r w:rsidRPr="00EA66F9">
        <w:rPr>
          <w:rFonts w:ascii="Times New Roman" w:hAnsi="Times New Roman"/>
          <w:sz w:val="26"/>
          <w:szCs w:val="26"/>
        </w:rPr>
        <w:t xml:space="preserve"> Т.А. </w:t>
      </w:r>
      <w:proofErr w:type="spellStart"/>
      <w:r w:rsidRPr="00EA66F9">
        <w:rPr>
          <w:rFonts w:ascii="Times New Roman" w:hAnsi="Times New Roman"/>
          <w:sz w:val="26"/>
          <w:szCs w:val="26"/>
        </w:rPr>
        <w:t>Берсенева</w:t>
      </w:r>
      <w:proofErr w:type="spellEnd"/>
    </w:p>
    <w:p w:rsidR="00E418F9" w:rsidRDefault="001449D9"/>
    <w:sectPr w:rsidR="00E418F9" w:rsidSect="00B4403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64A30"/>
    <w:multiLevelType w:val="hybridMultilevel"/>
    <w:tmpl w:val="50D09DD8"/>
    <w:lvl w:ilvl="0" w:tplc="1DA461E6">
      <w:start w:val="1"/>
      <w:numFmt w:val="decimal"/>
      <w:lvlText w:val="%1."/>
      <w:lvlJc w:val="left"/>
      <w:pPr>
        <w:ind w:left="109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3383C"/>
    <w:rsid w:val="000E1984"/>
    <w:rsid w:val="001449D9"/>
    <w:rsid w:val="00180CA7"/>
    <w:rsid w:val="00367F7A"/>
    <w:rsid w:val="00394574"/>
    <w:rsid w:val="0039797B"/>
    <w:rsid w:val="003A5A35"/>
    <w:rsid w:val="00435B41"/>
    <w:rsid w:val="004718A2"/>
    <w:rsid w:val="004B51F8"/>
    <w:rsid w:val="005B4B85"/>
    <w:rsid w:val="00610374"/>
    <w:rsid w:val="00611493"/>
    <w:rsid w:val="006A0FF2"/>
    <w:rsid w:val="00725F4F"/>
    <w:rsid w:val="007C4DC0"/>
    <w:rsid w:val="00811AE3"/>
    <w:rsid w:val="00932980"/>
    <w:rsid w:val="00977422"/>
    <w:rsid w:val="00A03B7F"/>
    <w:rsid w:val="00A206D3"/>
    <w:rsid w:val="00A21AB7"/>
    <w:rsid w:val="00A84CE6"/>
    <w:rsid w:val="00AC0AF1"/>
    <w:rsid w:val="00B4403E"/>
    <w:rsid w:val="00BE17DC"/>
    <w:rsid w:val="00C43909"/>
    <w:rsid w:val="00CE0A6E"/>
    <w:rsid w:val="00CE5455"/>
    <w:rsid w:val="00E76C51"/>
    <w:rsid w:val="00EA1CBF"/>
    <w:rsid w:val="00E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39797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39797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28</cp:revision>
  <dcterms:created xsi:type="dcterms:W3CDTF">2026-01-12T05:58:00Z</dcterms:created>
  <dcterms:modified xsi:type="dcterms:W3CDTF">2026-04-30T12:35:00Z</dcterms:modified>
</cp:coreProperties>
</file>