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FC" w:rsidRDefault="00DF67FC" w:rsidP="00DF67FC">
      <w:pPr>
        <w:ind w:left="8363"/>
        <w:jc w:val="center"/>
        <w:rPr>
          <w:sz w:val="28"/>
        </w:rPr>
      </w:pPr>
      <w:r>
        <w:rPr>
          <w:sz w:val="28"/>
        </w:rPr>
        <w:t>УТВЕРЖДЁН</w:t>
      </w:r>
    </w:p>
    <w:p w:rsidR="00DF67FC" w:rsidRDefault="00DF67FC" w:rsidP="00DF67FC">
      <w:pPr>
        <w:ind w:left="8363"/>
        <w:jc w:val="center"/>
        <w:rPr>
          <w:sz w:val="28"/>
        </w:rPr>
      </w:pPr>
      <w:r>
        <w:rPr>
          <w:sz w:val="28"/>
        </w:rPr>
        <w:t xml:space="preserve">Распоряжением </w:t>
      </w:r>
    </w:p>
    <w:p w:rsidR="00DF67FC" w:rsidRDefault="00DF67FC" w:rsidP="00DF67FC">
      <w:pPr>
        <w:ind w:left="8363"/>
        <w:jc w:val="center"/>
        <w:rPr>
          <w:sz w:val="28"/>
        </w:rPr>
      </w:pPr>
      <w:r>
        <w:rPr>
          <w:sz w:val="28"/>
        </w:rPr>
        <w:t>Контрольно-счетной инспекции</w:t>
      </w:r>
    </w:p>
    <w:p w:rsidR="00DF67FC" w:rsidRDefault="00DF67FC" w:rsidP="00DF67FC">
      <w:pPr>
        <w:ind w:left="8363"/>
        <w:jc w:val="center"/>
        <w:rPr>
          <w:sz w:val="28"/>
        </w:rPr>
      </w:pPr>
      <w:r>
        <w:rPr>
          <w:sz w:val="28"/>
        </w:rPr>
        <w:t xml:space="preserve">муниципального округа </w:t>
      </w:r>
      <w:proofErr w:type="spellStart"/>
      <w:r>
        <w:rPr>
          <w:sz w:val="28"/>
        </w:rPr>
        <w:t>Навашинский</w:t>
      </w:r>
      <w:proofErr w:type="spellEnd"/>
    </w:p>
    <w:p w:rsidR="00DF67FC" w:rsidRPr="007526B8" w:rsidRDefault="00DF67FC" w:rsidP="00DF67FC">
      <w:pPr>
        <w:ind w:left="8363"/>
        <w:jc w:val="center"/>
        <w:rPr>
          <w:b/>
          <w:caps/>
          <w:sz w:val="36"/>
          <w:u w:val="single"/>
        </w:rPr>
      </w:pPr>
      <w:r>
        <w:rPr>
          <w:sz w:val="28"/>
          <w:u w:val="single"/>
        </w:rPr>
        <w:t xml:space="preserve">от </w:t>
      </w:r>
      <w:r w:rsidRPr="00D3380D">
        <w:rPr>
          <w:sz w:val="28"/>
          <w:u w:val="single"/>
        </w:rPr>
        <w:t>25.12.202</w:t>
      </w:r>
      <w:r>
        <w:rPr>
          <w:sz w:val="28"/>
          <w:u w:val="single"/>
        </w:rPr>
        <w:t>5</w:t>
      </w:r>
      <w:r w:rsidRPr="00EE1694">
        <w:rPr>
          <w:sz w:val="28"/>
          <w:u w:val="single"/>
        </w:rPr>
        <w:t xml:space="preserve"> № </w:t>
      </w:r>
      <w:r>
        <w:rPr>
          <w:sz w:val="28"/>
          <w:u w:val="single"/>
        </w:rPr>
        <w:t>9</w:t>
      </w:r>
    </w:p>
    <w:p w:rsidR="00DF67FC" w:rsidRPr="00B976F7" w:rsidRDefault="00DF67FC" w:rsidP="00DF67FC">
      <w:pPr>
        <w:autoSpaceDE w:val="0"/>
        <w:autoSpaceDN w:val="0"/>
        <w:adjustRightInd w:val="0"/>
        <w:ind w:left="709"/>
        <w:jc w:val="both"/>
        <w:rPr>
          <w:color w:val="FF0000"/>
        </w:rPr>
      </w:pPr>
    </w:p>
    <w:p w:rsidR="00DF67FC" w:rsidRPr="00E65484" w:rsidRDefault="00DF67FC" w:rsidP="00DF67FC">
      <w:pPr>
        <w:jc w:val="center"/>
        <w:rPr>
          <w:caps/>
          <w:sz w:val="26"/>
          <w:szCs w:val="26"/>
        </w:rPr>
      </w:pPr>
      <w:r w:rsidRPr="00E65484">
        <w:rPr>
          <w:caps/>
          <w:sz w:val="26"/>
          <w:szCs w:val="26"/>
        </w:rPr>
        <w:t xml:space="preserve">план </w:t>
      </w:r>
    </w:p>
    <w:p w:rsidR="00DF67FC" w:rsidRPr="00E65484" w:rsidRDefault="00DF67FC" w:rsidP="00DF67FC">
      <w:pPr>
        <w:jc w:val="center"/>
        <w:rPr>
          <w:caps/>
          <w:sz w:val="26"/>
          <w:szCs w:val="26"/>
        </w:rPr>
      </w:pPr>
      <w:r w:rsidRPr="00E65484">
        <w:rPr>
          <w:caps/>
          <w:sz w:val="26"/>
          <w:szCs w:val="26"/>
        </w:rPr>
        <w:t xml:space="preserve">работы контрольно-счетной инспекции </w:t>
      </w:r>
      <w:r>
        <w:rPr>
          <w:caps/>
          <w:sz w:val="26"/>
          <w:szCs w:val="26"/>
        </w:rPr>
        <w:t>муниципальн</w:t>
      </w:r>
      <w:r w:rsidRPr="00E65484">
        <w:rPr>
          <w:caps/>
          <w:sz w:val="26"/>
          <w:szCs w:val="26"/>
        </w:rPr>
        <w:t>ОГО ОКРУГА НАВАШИНСКИЙ</w:t>
      </w:r>
    </w:p>
    <w:p w:rsidR="00DF67FC" w:rsidRDefault="00DF67FC" w:rsidP="00DF67FC">
      <w:pPr>
        <w:jc w:val="center"/>
        <w:rPr>
          <w:caps/>
          <w:sz w:val="26"/>
          <w:szCs w:val="26"/>
        </w:rPr>
      </w:pPr>
      <w:r w:rsidRPr="00E65484">
        <w:rPr>
          <w:caps/>
          <w:sz w:val="26"/>
          <w:szCs w:val="26"/>
        </w:rPr>
        <w:t>на 202</w:t>
      </w:r>
      <w:r>
        <w:rPr>
          <w:caps/>
          <w:sz w:val="26"/>
          <w:szCs w:val="26"/>
        </w:rPr>
        <w:t>6</w:t>
      </w:r>
      <w:r w:rsidRPr="00E65484">
        <w:rPr>
          <w:caps/>
          <w:sz w:val="26"/>
          <w:szCs w:val="26"/>
        </w:rPr>
        <w:t xml:space="preserve"> год</w:t>
      </w:r>
    </w:p>
    <w:p w:rsidR="00DF67FC" w:rsidRPr="00E65484" w:rsidRDefault="00DF67FC" w:rsidP="00DF67FC">
      <w:pPr>
        <w:jc w:val="center"/>
        <w:rPr>
          <w:sz w:val="26"/>
          <w:szCs w:val="26"/>
        </w:rPr>
      </w:pPr>
    </w:p>
    <w:tbl>
      <w:tblPr>
        <w:tblW w:w="16348" w:type="dxa"/>
        <w:jc w:val="center"/>
        <w:tblInd w:w="-2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44"/>
        <w:gridCol w:w="3124"/>
        <w:gridCol w:w="5105"/>
        <w:gridCol w:w="2126"/>
        <w:gridCol w:w="3320"/>
        <w:gridCol w:w="2029"/>
      </w:tblGrid>
      <w:tr w:rsidR="00DF67FC" w:rsidTr="00140946">
        <w:tblPrEx>
          <w:tblCellMar>
            <w:top w:w="0" w:type="dxa"/>
            <w:bottom w:w="0" w:type="dxa"/>
          </w:tblCellMar>
        </w:tblPrEx>
        <w:trPr>
          <w:trHeight w:val="835"/>
          <w:tblHeader/>
          <w:jc w:val="center"/>
        </w:trPr>
        <w:tc>
          <w:tcPr>
            <w:tcW w:w="644" w:type="dxa"/>
            <w:vAlign w:val="center"/>
          </w:tcPr>
          <w:p w:rsidR="00DF67FC" w:rsidRPr="003E20B2" w:rsidRDefault="00DF67FC" w:rsidP="00140946">
            <w:pPr>
              <w:ind w:left="-731" w:firstLine="731"/>
              <w:jc w:val="center"/>
              <w:rPr>
                <w:b/>
              </w:rPr>
            </w:pPr>
            <w:r w:rsidRPr="003E20B2">
              <w:rPr>
                <w:b/>
              </w:rPr>
              <w:br w:type="page"/>
              <w:t>№</w:t>
            </w:r>
          </w:p>
          <w:p w:rsidR="00DF67FC" w:rsidRPr="003E20B2" w:rsidRDefault="00DF67FC" w:rsidP="00140946">
            <w:pPr>
              <w:jc w:val="center"/>
              <w:rPr>
                <w:b/>
              </w:rPr>
            </w:pPr>
            <w:proofErr w:type="gramStart"/>
            <w:r w:rsidRPr="003E20B2">
              <w:rPr>
                <w:b/>
              </w:rPr>
              <w:t>п</w:t>
            </w:r>
            <w:proofErr w:type="gramEnd"/>
            <w:r w:rsidRPr="003E20B2">
              <w:rPr>
                <w:b/>
              </w:rPr>
              <w:t>/п</w:t>
            </w:r>
          </w:p>
        </w:tc>
        <w:tc>
          <w:tcPr>
            <w:tcW w:w="8229" w:type="dxa"/>
            <w:gridSpan w:val="2"/>
            <w:vAlign w:val="center"/>
          </w:tcPr>
          <w:p w:rsidR="00DF67FC" w:rsidRPr="003E20B2" w:rsidRDefault="00DF67FC" w:rsidP="00140946">
            <w:pPr>
              <w:jc w:val="center"/>
              <w:rPr>
                <w:b/>
              </w:rPr>
            </w:pPr>
            <w:r w:rsidRPr="0075704E">
              <w:rPr>
                <w:b/>
              </w:rPr>
              <w:t>Наименование мероприятия</w:t>
            </w:r>
            <w:r w:rsidRPr="003E20B2">
              <w:rPr>
                <w:b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F67FC" w:rsidRPr="003E20B2" w:rsidRDefault="00DF67FC" w:rsidP="00140946">
            <w:pPr>
              <w:jc w:val="center"/>
              <w:rPr>
                <w:b/>
                <w:strike/>
              </w:rPr>
            </w:pPr>
            <w:r w:rsidRPr="003E20B2">
              <w:rPr>
                <w:b/>
              </w:rPr>
              <w:t xml:space="preserve">Срок проведения мероприятия </w:t>
            </w:r>
          </w:p>
        </w:tc>
        <w:tc>
          <w:tcPr>
            <w:tcW w:w="3320" w:type="dxa"/>
            <w:vAlign w:val="center"/>
          </w:tcPr>
          <w:p w:rsidR="00DF67FC" w:rsidRPr="003E20B2" w:rsidRDefault="00DF67FC" w:rsidP="00140946">
            <w:pPr>
              <w:jc w:val="center"/>
              <w:rPr>
                <w:b/>
              </w:rPr>
            </w:pPr>
            <w:r w:rsidRPr="003E20B2">
              <w:rPr>
                <w:b/>
              </w:rPr>
              <w:t>Основание для включения мероприятия в план</w:t>
            </w:r>
          </w:p>
        </w:tc>
        <w:tc>
          <w:tcPr>
            <w:tcW w:w="2029" w:type="dxa"/>
          </w:tcPr>
          <w:p w:rsidR="00DF67FC" w:rsidRPr="003E20B2" w:rsidRDefault="00DF67FC" w:rsidP="0014094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Ответственный</w:t>
            </w:r>
            <w:proofErr w:type="gramEnd"/>
            <w:r>
              <w:rPr>
                <w:b/>
              </w:rPr>
              <w:t xml:space="preserve"> за проведение мероприятия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68" w:type="dxa"/>
            <w:gridSpan w:val="2"/>
          </w:tcPr>
          <w:p w:rsidR="00DF67FC" w:rsidRPr="006A73B7" w:rsidRDefault="00DF67FC" w:rsidP="00140946">
            <w:pPr>
              <w:jc w:val="center"/>
              <w:rPr>
                <w:b/>
              </w:rPr>
            </w:pPr>
          </w:p>
        </w:tc>
        <w:tc>
          <w:tcPr>
            <w:tcW w:w="12580" w:type="dxa"/>
            <w:gridSpan w:val="4"/>
          </w:tcPr>
          <w:p w:rsidR="00DF67FC" w:rsidRPr="006A73B7" w:rsidRDefault="00DF67FC" w:rsidP="00140946">
            <w:pPr>
              <w:jc w:val="center"/>
              <w:rPr>
                <w:b/>
                <w:highlight w:val="lightGray"/>
              </w:rPr>
            </w:pPr>
            <w:r w:rsidRPr="006A73B7">
              <w:rPr>
                <w:b/>
              </w:rPr>
              <w:t>1. Экспертно-аналитические мероприятия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A10B1C" w:rsidRDefault="00DF67FC" w:rsidP="00140946">
            <w:r w:rsidRPr="00A10B1C">
              <w:t>1.</w:t>
            </w:r>
            <w:r>
              <w:t>1</w:t>
            </w:r>
            <w:r w:rsidRPr="00A10B1C">
              <w:t>.</w:t>
            </w:r>
          </w:p>
        </w:tc>
        <w:tc>
          <w:tcPr>
            <w:tcW w:w="8229" w:type="dxa"/>
            <w:gridSpan w:val="2"/>
            <w:vAlign w:val="center"/>
          </w:tcPr>
          <w:p w:rsidR="00DF67FC" w:rsidRPr="00A10B1C" w:rsidRDefault="00DF67FC" w:rsidP="00140946">
            <w:pPr>
              <w:jc w:val="both"/>
            </w:pPr>
            <w:r w:rsidRPr="00A10B1C">
              <w:t>Экспертиза проект</w:t>
            </w:r>
            <w:r>
              <w:t>ов</w:t>
            </w:r>
            <w:r w:rsidRPr="00A10B1C">
              <w:t xml:space="preserve"> решений «О внесении изменений и дополнений в решение «</w:t>
            </w:r>
            <w:r w:rsidRPr="002C04D5">
              <w:rPr>
                <w:bCs/>
              </w:rPr>
              <w:t xml:space="preserve">О бюджете </w:t>
            </w:r>
            <w:r>
              <w:rPr>
                <w:bCs/>
              </w:rPr>
              <w:t>муниципального</w:t>
            </w:r>
            <w:r w:rsidRPr="002C04D5">
              <w:rPr>
                <w:bCs/>
              </w:rPr>
              <w:t xml:space="preserve"> округа на 20</w:t>
            </w:r>
            <w:r>
              <w:rPr>
                <w:bCs/>
              </w:rPr>
              <w:t>26 год и на плановый период 2027</w:t>
            </w:r>
            <w:r w:rsidRPr="002C04D5">
              <w:rPr>
                <w:bCs/>
              </w:rPr>
              <w:t xml:space="preserve"> и 202</w:t>
            </w:r>
            <w:r>
              <w:rPr>
                <w:bCs/>
              </w:rPr>
              <w:t>8</w:t>
            </w:r>
            <w:r w:rsidRPr="002C04D5">
              <w:rPr>
                <w:bCs/>
              </w:rPr>
              <w:t xml:space="preserve"> годов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DF67FC" w:rsidRDefault="00DF67FC" w:rsidP="00140946">
            <w:pPr>
              <w:jc w:val="center"/>
            </w:pPr>
            <w:r>
              <w:t>в течение года</w:t>
            </w:r>
          </w:p>
        </w:tc>
        <w:tc>
          <w:tcPr>
            <w:tcW w:w="3320" w:type="dxa"/>
          </w:tcPr>
          <w:p w:rsidR="00DF67FC" w:rsidRDefault="00DF67FC" w:rsidP="00140946">
            <w:pPr>
              <w:jc w:val="center"/>
            </w:pPr>
            <w:r>
              <w:t>п.</w:t>
            </w:r>
            <w:r w:rsidRPr="004A4131">
              <w:t xml:space="preserve"> 2 ч</w:t>
            </w:r>
            <w:r>
              <w:t>.</w:t>
            </w:r>
            <w:r w:rsidRPr="004A4131">
              <w:t xml:space="preserve"> 2 ст. 9 </w:t>
            </w:r>
            <w:r>
              <w:t>Закона 6-ФЗ</w:t>
            </w:r>
          </w:p>
        </w:tc>
        <w:tc>
          <w:tcPr>
            <w:tcW w:w="2029" w:type="dxa"/>
          </w:tcPr>
          <w:p w:rsidR="00DF67FC" w:rsidRPr="004A4131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 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A10B1C" w:rsidRDefault="00DF67FC" w:rsidP="00140946">
            <w:r w:rsidRPr="00A10B1C">
              <w:t>1.</w:t>
            </w:r>
            <w:r>
              <w:t>2</w:t>
            </w:r>
            <w:r w:rsidRPr="00A10B1C">
              <w:t>.</w:t>
            </w:r>
          </w:p>
        </w:tc>
        <w:tc>
          <w:tcPr>
            <w:tcW w:w="8229" w:type="dxa"/>
            <w:gridSpan w:val="2"/>
            <w:vAlign w:val="center"/>
          </w:tcPr>
          <w:p w:rsidR="00DF67FC" w:rsidRPr="00A10B1C" w:rsidRDefault="00DF67FC" w:rsidP="00140946">
            <w:pPr>
              <w:autoSpaceDE w:val="0"/>
              <w:autoSpaceDN w:val="0"/>
              <w:adjustRightInd w:val="0"/>
              <w:jc w:val="both"/>
              <w:rPr>
                <w:color w:val="00B0F0"/>
              </w:rPr>
            </w:pPr>
            <w:r w:rsidRPr="00A10B1C"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2126" w:type="dxa"/>
            <w:vAlign w:val="center"/>
          </w:tcPr>
          <w:p w:rsidR="00DF67FC" w:rsidRPr="009B5CE6" w:rsidRDefault="00DF67FC" w:rsidP="00140946">
            <w:pPr>
              <w:jc w:val="center"/>
              <w:rPr>
                <w:highlight w:val="lightGray"/>
              </w:rPr>
            </w:pPr>
            <w:r>
              <w:t>в течение года по мере</w:t>
            </w:r>
            <w:r>
              <w:br/>
              <w:t>поступления</w:t>
            </w:r>
          </w:p>
        </w:tc>
        <w:tc>
          <w:tcPr>
            <w:tcW w:w="3320" w:type="dxa"/>
          </w:tcPr>
          <w:p w:rsidR="00DF67FC" w:rsidRPr="009B5CE6" w:rsidRDefault="00DF67FC" w:rsidP="00140946">
            <w:pPr>
              <w:jc w:val="center"/>
              <w:rPr>
                <w:highlight w:val="lightGray"/>
              </w:rPr>
            </w:pPr>
            <w:r w:rsidRPr="00EE7804">
              <w:t xml:space="preserve">ч. 2 ст. 157 </w:t>
            </w:r>
            <w:r>
              <w:t>БК РФ</w:t>
            </w:r>
          </w:p>
        </w:tc>
        <w:tc>
          <w:tcPr>
            <w:tcW w:w="2029" w:type="dxa"/>
          </w:tcPr>
          <w:p w:rsidR="00DF67FC" w:rsidRPr="00EE7804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Default="00DF67FC" w:rsidP="00140946">
            <w:r>
              <w:t>1.3.</w:t>
            </w:r>
          </w:p>
        </w:tc>
        <w:tc>
          <w:tcPr>
            <w:tcW w:w="8229" w:type="dxa"/>
            <w:gridSpan w:val="2"/>
            <w:vAlign w:val="center"/>
          </w:tcPr>
          <w:p w:rsidR="00DF67FC" w:rsidRDefault="00DF67FC" w:rsidP="00140946">
            <w:pPr>
              <w:jc w:val="both"/>
            </w:pPr>
            <w:r>
              <w:t xml:space="preserve"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округа </w:t>
            </w:r>
            <w:proofErr w:type="spellStart"/>
            <w:r>
              <w:t>Навашинский</w:t>
            </w:r>
            <w:proofErr w:type="spellEnd"/>
          </w:p>
        </w:tc>
        <w:tc>
          <w:tcPr>
            <w:tcW w:w="2126" w:type="dxa"/>
            <w:vAlign w:val="center"/>
          </w:tcPr>
          <w:p w:rsidR="00DF67FC" w:rsidRDefault="00DF67FC" w:rsidP="00140946">
            <w:pPr>
              <w:jc w:val="center"/>
            </w:pPr>
            <w:r>
              <w:t>в течение года по мере</w:t>
            </w:r>
            <w:r>
              <w:br/>
              <w:t>поступления</w:t>
            </w:r>
          </w:p>
        </w:tc>
        <w:tc>
          <w:tcPr>
            <w:tcW w:w="3320" w:type="dxa"/>
          </w:tcPr>
          <w:p w:rsidR="00DF67FC" w:rsidRDefault="00DF67FC" w:rsidP="00140946">
            <w:pPr>
              <w:jc w:val="center"/>
            </w:pPr>
          </w:p>
          <w:p w:rsidR="00DF67FC" w:rsidRDefault="00DF67FC" w:rsidP="00140946">
            <w:pPr>
              <w:jc w:val="center"/>
            </w:pPr>
            <w:r>
              <w:t>п.</w:t>
            </w:r>
            <w:r w:rsidRPr="004A4131">
              <w:t xml:space="preserve"> </w:t>
            </w:r>
            <w:r>
              <w:t xml:space="preserve">7 ч. </w:t>
            </w:r>
            <w:r w:rsidRPr="004A4131">
              <w:t xml:space="preserve">2 ст. 9 </w:t>
            </w:r>
            <w:r>
              <w:t>Закон 6-ФЗ</w:t>
            </w:r>
          </w:p>
          <w:p w:rsidR="00DF67FC" w:rsidRDefault="00DF67FC" w:rsidP="00140946">
            <w:pPr>
              <w:jc w:val="center"/>
            </w:pPr>
          </w:p>
        </w:tc>
        <w:tc>
          <w:tcPr>
            <w:tcW w:w="2029" w:type="dxa"/>
          </w:tcPr>
          <w:p w:rsidR="00DF67FC" w:rsidRPr="004A4131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A10B1C" w:rsidRDefault="00DF67FC" w:rsidP="00140946">
            <w:r w:rsidRPr="00A10B1C">
              <w:t>1.</w:t>
            </w:r>
            <w:r>
              <w:t>4</w:t>
            </w:r>
            <w:r w:rsidRPr="00A10B1C">
              <w:t>.</w:t>
            </w:r>
          </w:p>
        </w:tc>
        <w:tc>
          <w:tcPr>
            <w:tcW w:w="8229" w:type="dxa"/>
            <w:gridSpan w:val="2"/>
            <w:vAlign w:val="center"/>
          </w:tcPr>
          <w:p w:rsidR="00DF67FC" w:rsidRPr="00A10B1C" w:rsidRDefault="00DF67FC" w:rsidP="00140946">
            <w:pPr>
              <w:jc w:val="both"/>
            </w:pPr>
            <w:r w:rsidRPr="00A10B1C">
              <w:t>Внешняя проверка годового отчета об исполнении бюджета</w:t>
            </w:r>
            <w:r>
              <w:t xml:space="preserve"> </w:t>
            </w:r>
            <w:r w:rsidRPr="00A10B1C">
              <w:t xml:space="preserve"> </w:t>
            </w:r>
            <w:r>
              <w:t xml:space="preserve">муниципального округа </w:t>
            </w:r>
            <w:proofErr w:type="spellStart"/>
            <w:r>
              <w:t>Навашинский</w:t>
            </w:r>
            <w:proofErr w:type="spellEnd"/>
            <w:r w:rsidRPr="00A10B1C">
              <w:t xml:space="preserve"> за 20</w:t>
            </w:r>
            <w:r>
              <w:t>25</w:t>
            </w:r>
            <w:r w:rsidRPr="00A10B1C">
              <w:t xml:space="preserve"> год</w:t>
            </w:r>
            <w:r>
              <w:t>, включая внешнюю проверку бюджетной отчетности главных администраторов бюджетных средств,</w:t>
            </w:r>
            <w:r w:rsidRPr="00A10B1C">
              <w:t xml:space="preserve"> </w:t>
            </w:r>
            <w:r>
              <w:t>и подготовка заключения</w:t>
            </w:r>
            <w:r w:rsidRPr="00A10B1C">
              <w:t xml:space="preserve"> на годовой отчет об исполнении бюджета</w:t>
            </w:r>
            <w:r>
              <w:t xml:space="preserve"> </w:t>
            </w:r>
            <w:r w:rsidRPr="00A10B1C">
              <w:t xml:space="preserve"> за 20</w:t>
            </w:r>
            <w:r>
              <w:t>25</w:t>
            </w:r>
            <w:r w:rsidRPr="00A10B1C">
              <w:t xml:space="preserve"> год</w:t>
            </w:r>
          </w:p>
        </w:tc>
        <w:tc>
          <w:tcPr>
            <w:tcW w:w="2126" w:type="dxa"/>
            <w:vAlign w:val="center"/>
          </w:tcPr>
          <w:p w:rsidR="00DF67FC" w:rsidRDefault="00DF67FC" w:rsidP="00140946">
            <w:pPr>
              <w:jc w:val="center"/>
            </w:pPr>
            <w:r>
              <w:t>апрель</w:t>
            </w:r>
          </w:p>
        </w:tc>
        <w:tc>
          <w:tcPr>
            <w:tcW w:w="3320" w:type="dxa"/>
            <w:vAlign w:val="center"/>
          </w:tcPr>
          <w:p w:rsidR="00DF67FC" w:rsidRDefault="00DF67FC" w:rsidP="00140946">
            <w:pPr>
              <w:jc w:val="center"/>
            </w:pPr>
            <w:r>
              <w:t>ст.264.4 БК РФ</w:t>
            </w:r>
          </w:p>
        </w:tc>
        <w:tc>
          <w:tcPr>
            <w:tcW w:w="2029" w:type="dxa"/>
          </w:tcPr>
          <w:p w:rsidR="00DF67FC" w:rsidRDefault="00DF67FC" w:rsidP="00140946">
            <w:pPr>
              <w:jc w:val="center"/>
            </w:pPr>
          </w:p>
          <w:p w:rsidR="00DF67FC" w:rsidRDefault="00DF67FC" w:rsidP="00140946">
            <w:pPr>
              <w:jc w:val="center"/>
            </w:pPr>
          </w:p>
          <w:p w:rsidR="00DF67FC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Default="00DF67FC" w:rsidP="00140946">
            <w:r>
              <w:t>1.5.</w:t>
            </w:r>
          </w:p>
        </w:tc>
        <w:tc>
          <w:tcPr>
            <w:tcW w:w="8229" w:type="dxa"/>
            <w:gridSpan w:val="2"/>
            <w:vAlign w:val="center"/>
          </w:tcPr>
          <w:p w:rsidR="00DF67FC" w:rsidRPr="00657079" w:rsidRDefault="00DF67FC" w:rsidP="00140946">
            <w:pPr>
              <w:jc w:val="both"/>
            </w:pPr>
            <w:r w:rsidRPr="00657079">
              <w:t>Экспертиза муниципальн</w:t>
            </w:r>
            <w:r>
              <w:t xml:space="preserve">ых программ </w:t>
            </w:r>
          </w:p>
        </w:tc>
        <w:tc>
          <w:tcPr>
            <w:tcW w:w="2126" w:type="dxa"/>
            <w:vAlign w:val="center"/>
          </w:tcPr>
          <w:p w:rsidR="00DF67FC" w:rsidRDefault="00DF67FC" w:rsidP="00140946">
            <w:pPr>
              <w:jc w:val="center"/>
            </w:pPr>
            <w:r>
              <w:t>в течение года</w:t>
            </w:r>
          </w:p>
        </w:tc>
        <w:tc>
          <w:tcPr>
            <w:tcW w:w="3320" w:type="dxa"/>
          </w:tcPr>
          <w:p w:rsidR="00DF67FC" w:rsidRDefault="00DF67FC" w:rsidP="00140946">
            <w:pPr>
              <w:jc w:val="center"/>
            </w:pPr>
            <w:r>
              <w:t>ч. 2 ст. 157 БК РФ</w:t>
            </w:r>
          </w:p>
          <w:p w:rsidR="00DF67FC" w:rsidRDefault="00DF67FC" w:rsidP="00140946">
            <w:pPr>
              <w:jc w:val="center"/>
            </w:pPr>
            <w:r w:rsidRPr="004A4131">
              <w:t>п</w:t>
            </w:r>
            <w:r>
              <w:t>.</w:t>
            </w:r>
            <w:r w:rsidRPr="004A4131">
              <w:t xml:space="preserve"> </w:t>
            </w:r>
            <w:r>
              <w:t>7</w:t>
            </w:r>
            <w:r w:rsidRPr="004A4131">
              <w:t xml:space="preserve"> ч 2 ст. 9 </w:t>
            </w:r>
            <w:r>
              <w:t>Закона 6-ФЗ</w:t>
            </w:r>
          </w:p>
        </w:tc>
        <w:tc>
          <w:tcPr>
            <w:tcW w:w="2029" w:type="dxa"/>
          </w:tcPr>
          <w:p w:rsidR="00DF67FC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trHeight w:val="3036"/>
          <w:jc w:val="center"/>
        </w:trPr>
        <w:tc>
          <w:tcPr>
            <w:tcW w:w="644" w:type="dxa"/>
          </w:tcPr>
          <w:p w:rsidR="00DF67FC" w:rsidRPr="00F71151" w:rsidRDefault="00DF67FC" w:rsidP="00140946">
            <w:r>
              <w:lastRenderedPageBreak/>
              <w:t>1.6.</w:t>
            </w:r>
          </w:p>
        </w:tc>
        <w:tc>
          <w:tcPr>
            <w:tcW w:w="8229" w:type="dxa"/>
            <w:gridSpan w:val="2"/>
          </w:tcPr>
          <w:p w:rsidR="00DF67FC" w:rsidRPr="00043AFF" w:rsidRDefault="00DF67FC" w:rsidP="00140946">
            <w:pPr>
              <w:autoSpaceDE w:val="0"/>
              <w:autoSpaceDN w:val="0"/>
              <w:adjustRightInd w:val="0"/>
              <w:jc w:val="both"/>
            </w:pPr>
            <w:r w:rsidRPr="004116F8">
              <w:t>Проверка, анализ и оценка расходов о законности, целесообразности</w:t>
            </w:r>
            <w:r>
              <w:t xml:space="preserve">, </w:t>
            </w:r>
            <w:r w:rsidRPr="004116F8">
              <w:t>обоснованности, своевременности</w:t>
            </w:r>
            <w:r>
              <w:t xml:space="preserve">, </w:t>
            </w:r>
            <w:r w:rsidRPr="004116F8">
              <w:t>эффективности и результативности</w:t>
            </w:r>
            <w:r>
              <w:t xml:space="preserve"> расходов на закупки по планируемым к заключению, заключенным и исполненным контрактам.</w:t>
            </w:r>
          </w:p>
          <w:p w:rsidR="00DF67FC" w:rsidRPr="00043AFF" w:rsidRDefault="00DF67FC" w:rsidP="00140946">
            <w:pPr>
              <w:autoSpaceDE w:val="0"/>
              <w:autoSpaceDN w:val="0"/>
              <w:adjustRightInd w:val="0"/>
              <w:jc w:val="both"/>
            </w:pPr>
            <w:r>
              <w:t>Обобщение результатов осуществления аудита закупок, в том числе установление причин выявленных отклонений, нарушений и недостатков, подготовка предложений, направленных на их устранение и на совершенствование контрактной системы в сфере закупок, систематизация информации о реализации указанных предложений.</w:t>
            </w:r>
          </w:p>
        </w:tc>
        <w:tc>
          <w:tcPr>
            <w:tcW w:w="2126" w:type="dxa"/>
          </w:tcPr>
          <w:p w:rsidR="00DF67FC" w:rsidRPr="00F71151" w:rsidRDefault="00DF67FC" w:rsidP="00140946">
            <w:pPr>
              <w:jc w:val="center"/>
            </w:pPr>
            <w:r>
              <w:t>в течение года</w:t>
            </w:r>
          </w:p>
          <w:p w:rsidR="00DF67FC" w:rsidRPr="00F71151" w:rsidRDefault="00DF67FC" w:rsidP="00140946">
            <w:pPr>
              <w:jc w:val="center"/>
            </w:pPr>
          </w:p>
        </w:tc>
        <w:tc>
          <w:tcPr>
            <w:tcW w:w="3320" w:type="dxa"/>
          </w:tcPr>
          <w:p w:rsidR="00DF67FC" w:rsidRDefault="00DF67FC" w:rsidP="00140946">
            <w:pPr>
              <w:autoSpaceDE w:val="0"/>
              <w:autoSpaceDN w:val="0"/>
              <w:adjustRightInd w:val="0"/>
              <w:jc w:val="center"/>
            </w:pPr>
            <w:r>
              <w:t>ст.98 Закона  44-ФЗ</w:t>
            </w:r>
          </w:p>
          <w:p w:rsidR="00DF67FC" w:rsidRDefault="00DF67FC" w:rsidP="00140946">
            <w:pPr>
              <w:jc w:val="center"/>
            </w:pPr>
          </w:p>
        </w:tc>
        <w:tc>
          <w:tcPr>
            <w:tcW w:w="2029" w:type="dxa"/>
          </w:tcPr>
          <w:p w:rsidR="00DF67FC" w:rsidRDefault="00DF67FC" w:rsidP="0014094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  <w:p w:rsidR="00DF67FC" w:rsidRDefault="00DF67FC" w:rsidP="00140946">
            <w:pPr>
              <w:jc w:val="center"/>
            </w:pP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C9088C" w:rsidRDefault="00DF67FC" w:rsidP="00140946">
            <w:pPr>
              <w:rPr>
                <w:highlight w:val="yellow"/>
              </w:rPr>
            </w:pPr>
            <w:r w:rsidRPr="00C9088C">
              <w:t>1.7</w:t>
            </w:r>
            <w:r>
              <w:t>.</w:t>
            </w:r>
          </w:p>
        </w:tc>
        <w:tc>
          <w:tcPr>
            <w:tcW w:w="8229" w:type="dxa"/>
            <w:gridSpan w:val="2"/>
            <w:vAlign w:val="center"/>
          </w:tcPr>
          <w:p w:rsidR="00DF67FC" w:rsidRDefault="00DF67FC" w:rsidP="00140946">
            <w:pPr>
              <w:jc w:val="both"/>
            </w:pPr>
            <w:r>
              <w:t xml:space="preserve">Анализ оперативных данных и подготовка информации об исполнении бюджета муниципального округа </w:t>
            </w:r>
            <w:proofErr w:type="spellStart"/>
            <w:r>
              <w:t>Навашинский</w:t>
            </w:r>
            <w:proofErr w:type="spellEnd"/>
          </w:p>
          <w:p w:rsidR="00DF67FC" w:rsidRPr="00C9088C" w:rsidRDefault="00DF67FC" w:rsidP="00140946">
            <w:pPr>
              <w:jc w:val="both"/>
              <w:rPr>
                <w:highlight w:val="yellow"/>
              </w:rPr>
            </w:pPr>
            <w:r>
              <w:t xml:space="preserve"> Нижегородской области за 1 квартал 2026 года</w:t>
            </w:r>
          </w:p>
        </w:tc>
        <w:tc>
          <w:tcPr>
            <w:tcW w:w="2126" w:type="dxa"/>
            <w:vAlign w:val="center"/>
          </w:tcPr>
          <w:p w:rsidR="00DF67FC" w:rsidRPr="0067309E" w:rsidRDefault="00DF67FC" w:rsidP="00140946">
            <w:pPr>
              <w:jc w:val="center"/>
            </w:pPr>
            <w:r>
              <w:t xml:space="preserve">апрель - </w:t>
            </w:r>
            <w:r w:rsidRPr="0067309E">
              <w:t>май</w:t>
            </w:r>
          </w:p>
        </w:tc>
        <w:tc>
          <w:tcPr>
            <w:tcW w:w="3320" w:type="dxa"/>
            <w:vAlign w:val="center"/>
          </w:tcPr>
          <w:p w:rsidR="00DF67FC" w:rsidRPr="0067309E" w:rsidRDefault="00DF67FC" w:rsidP="00140946">
            <w:pPr>
              <w:jc w:val="center"/>
            </w:pPr>
            <w:r w:rsidRPr="0067309E">
              <w:t>ст.157, 264.2 БК РФ</w:t>
            </w:r>
          </w:p>
        </w:tc>
        <w:tc>
          <w:tcPr>
            <w:tcW w:w="2029" w:type="dxa"/>
          </w:tcPr>
          <w:p w:rsidR="00DF67FC" w:rsidRDefault="00DF67FC" w:rsidP="00140946">
            <w:pPr>
              <w:autoSpaceDE w:val="0"/>
              <w:autoSpaceDN w:val="0"/>
              <w:adjustRightInd w:val="0"/>
              <w:jc w:val="center"/>
            </w:pPr>
          </w:p>
          <w:p w:rsidR="00DF67FC" w:rsidRDefault="00DF67FC" w:rsidP="0014094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  <w:p w:rsidR="00DF67FC" w:rsidRPr="00C9088C" w:rsidRDefault="00DF67FC" w:rsidP="00140946">
            <w:pPr>
              <w:jc w:val="center"/>
              <w:rPr>
                <w:highlight w:val="yellow"/>
              </w:rPr>
            </w:pP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E848A5" w:rsidRDefault="00DF67FC" w:rsidP="00140946">
            <w:r w:rsidRPr="00E848A5">
              <w:t>1.8.</w:t>
            </w:r>
          </w:p>
        </w:tc>
        <w:tc>
          <w:tcPr>
            <w:tcW w:w="8229" w:type="dxa"/>
            <w:gridSpan w:val="2"/>
            <w:vAlign w:val="center"/>
          </w:tcPr>
          <w:p w:rsidR="00DF67FC" w:rsidRDefault="00DF67FC" w:rsidP="00140946">
            <w:pPr>
              <w:jc w:val="both"/>
            </w:pPr>
            <w:r>
              <w:t xml:space="preserve">Анализ оперативных данных и подготовка информации об исполнении бюджета муниципального округа </w:t>
            </w:r>
            <w:proofErr w:type="spellStart"/>
            <w:r>
              <w:t>Навашинский</w:t>
            </w:r>
            <w:proofErr w:type="spellEnd"/>
          </w:p>
          <w:p w:rsidR="00DF67FC" w:rsidRPr="00C9088C" w:rsidRDefault="00DF67FC" w:rsidP="00140946">
            <w:pPr>
              <w:jc w:val="both"/>
              <w:rPr>
                <w:highlight w:val="yellow"/>
              </w:rPr>
            </w:pPr>
            <w:r>
              <w:t xml:space="preserve"> Нижегородской области за 1 полугодие 2026 года</w:t>
            </w:r>
          </w:p>
        </w:tc>
        <w:tc>
          <w:tcPr>
            <w:tcW w:w="2126" w:type="dxa"/>
            <w:vAlign w:val="center"/>
          </w:tcPr>
          <w:p w:rsidR="00DF67FC" w:rsidRPr="0067309E" w:rsidRDefault="00DF67FC" w:rsidP="00140946">
            <w:pPr>
              <w:jc w:val="center"/>
            </w:pPr>
            <w:r>
              <w:t>июль-август</w:t>
            </w:r>
          </w:p>
        </w:tc>
        <w:tc>
          <w:tcPr>
            <w:tcW w:w="3320" w:type="dxa"/>
            <w:vAlign w:val="center"/>
          </w:tcPr>
          <w:p w:rsidR="00DF67FC" w:rsidRPr="0067309E" w:rsidRDefault="00DF67FC" w:rsidP="00140946">
            <w:pPr>
              <w:jc w:val="center"/>
            </w:pPr>
            <w:r w:rsidRPr="0067309E">
              <w:t>ст.157, 264.2 БК РФ</w:t>
            </w:r>
          </w:p>
        </w:tc>
        <w:tc>
          <w:tcPr>
            <w:tcW w:w="2029" w:type="dxa"/>
          </w:tcPr>
          <w:p w:rsidR="00DF67FC" w:rsidRDefault="00DF67FC" w:rsidP="00140946">
            <w:pPr>
              <w:autoSpaceDE w:val="0"/>
              <w:autoSpaceDN w:val="0"/>
              <w:adjustRightInd w:val="0"/>
              <w:jc w:val="center"/>
            </w:pPr>
          </w:p>
          <w:p w:rsidR="00DF67FC" w:rsidRDefault="00DF67FC" w:rsidP="0014094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  <w:p w:rsidR="00DF67FC" w:rsidRPr="00C9088C" w:rsidRDefault="00DF67FC" w:rsidP="00140946">
            <w:pPr>
              <w:jc w:val="center"/>
              <w:rPr>
                <w:highlight w:val="yellow"/>
              </w:rPr>
            </w:pP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E848A5" w:rsidRDefault="00DF67FC" w:rsidP="00140946">
            <w:r w:rsidRPr="00E848A5">
              <w:t>1.9.</w:t>
            </w:r>
          </w:p>
        </w:tc>
        <w:tc>
          <w:tcPr>
            <w:tcW w:w="8229" w:type="dxa"/>
            <w:gridSpan w:val="2"/>
            <w:vAlign w:val="center"/>
          </w:tcPr>
          <w:p w:rsidR="00DF67FC" w:rsidRDefault="00DF67FC" w:rsidP="00140946">
            <w:pPr>
              <w:jc w:val="both"/>
            </w:pPr>
            <w:r>
              <w:t xml:space="preserve">Анализ оперативных данных и подготовка информации об исполнении бюджета муниципального округа </w:t>
            </w:r>
            <w:proofErr w:type="spellStart"/>
            <w:r>
              <w:t>Навашинский</w:t>
            </w:r>
            <w:proofErr w:type="spellEnd"/>
          </w:p>
          <w:p w:rsidR="00DF67FC" w:rsidRPr="00C9088C" w:rsidRDefault="00DF67FC" w:rsidP="00140946">
            <w:pPr>
              <w:jc w:val="both"/>
              <w:rPr>
                <w:highlight w:val="yellow"/>
              </w:rPr>
            </w:pPr>
            <w:r>
              <w:t xml:space="preserve"> Нижегородской области за 9 месяцев 2026 года</w:t>
            </w:r>
          </w:p>
        </w:tc>
        <w:tc>
          <w:tcPr>
            <w:tcW w:w="2126" w:type="dxa"/>
            <w:vAlign w:val="center"/>
          </w:tcPr>
          <w:p w:rsidR="00DF67FC" w:rsidRPr="0067309E" w:rsidRDefault="00DF67FC" w:rsidP="00140946">
            <w:pPr>
              <w:jc w:val="center"/>
            </w:pPr>
            <w:r>
              <w:t>октябрь-ноябрь</w:t>
            </w:r>
          </w:p>
        </w:tc>
        <w:tc>
          <w:tcPr>
            <w:tcW w:w="3320" w:type="dxa"/>
            <w:vAlign w:val="center"/>
          </w:tcPr>
          <w:p w:rsidR="00DF67FC" w:rsidRPr="0067309E" w:rsidRDefault="00DF67FC" w:rsidP="00140946">
            <w:pPr>
              <w:jc w:val="center"/>
            </w:pPr>
            <w:r w:rsidRPr="0067309E">
              <w:t>ст.157, 264.2 БК РФ</w:t>
            </w:r>
          </w:p>
        </w:tc>
        <w:tc>
          <w:tcPr>
            <w:tcW w:w="2029" w:type="dxa"/>
          </w:tcPr>
          <w:p w:rsidR="00DF67FC" w:rsidRDefault="00DF67FC" w:rsidP="00140946">
            <w:pPr>
              <w:autoSpaceDE w:val="0"/>
              <w:autoSpaceDN w:val="0"/>
              <w:adjustRightInd w:val="0"/>
              <w:jc w:val="center"/>
            </w:pPr>
          </w:p>
          <w:p w:rsidR="00DF67FC" w:rsidRDefault="00DF67FC" w:rsidP="0014094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  <w:p w:rsidR="00DF67FC" w:rsidRPr="00C9088C" w:rsidRDefault="00DF67FC" w:rsidP="00140946">
            <w:pPr>
              <w:jc w:val="center"/>
              <w:rPr>
                <w:highlight w:val="yellow"/>
              </w:rPr>
            </w:pP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D17AC6" w:rsidRDefault="00DF67FC" w:rsidP="00140946">
            <w:r w:rsidRPr="00D17AC6">
              <w:t>1.10.</w:t>
            </w:r>
          </w:p>
        </w:tc>
        <w:tc>
          <w:tcPr>
            <w:tcW w:w="8229" w:type="dxa"/>
            <w:gridSpan w:val="2"/>
            <w:vAlign w:val="center"/>
          </w:tcPr>
          <w:p w:rsidR="00DF67FC" w:rsidRPr="00D17AC6" w:rsidRDefault="00DF67FC" w:rsidP="00140946">
            <w:pPr>
              <w:jc w:val="both"/>
              <w:rPr>
                <w:i/>
              </w:rPr>
            </w:pPr>
            <w:r w:rsidRPr="00D17AC6">
              <w:t xml:space="preserve">Экспертиза проекта решения </w:t>
            </w:r>
            <w:r>
              <w:t>«О</w:t>
            </w:r>
            <w:r w:rsidRPr="00D17AC6">
              <w:t xml:space="preserve"> бюджете </w:t>
            </w:r>
            <w:r>
              <w:t xml:space="preserve">муниципального округа </w:t>
            </w:r>
            <w:proofErr w:type="spellStart"/>
            <w:r>
              <w:t>Навашинский</w:t>
            </w:r>
            <w:proofErr w:type="spellEnd"/>
            <w:r>
              <w:t xml:space="preserve"> </w:t>
            </w:r>
            <w:r w:rsidRPr="00D17AC6">
              <w:t>на 202</w:t>
            </w:r>
            <w:r>
              <w:t>7</w:t>
            </w:r>
            <w:r w:rsidRPr="00D17AC6">
              <w:t xml:space="preserve"> год и на плановый период 202</w:t>
            </w:r>
            <w:r>
              <w:t>8</w:t>
            </w:r>
            <w:r w:rsidRPr="00D17AC6">
              <w:t>-202</w:t>
            </w:r>
            <w:r>
              <w:t>8</w:t>
            </w:r>
            <w:r w:rsidRPr="00D17AC6">
              <w:t xml:space="preserve"> годов</w:t>
            </w:r>
            <w:r>
              <w:t>»</w:t>
            </w:r>
            <w:r w:rsidRPr="00D17AC6">
              <w:t xml:space="preserve">, в том числе обоснованности показателей (параметров и характеристик) бюджета </w:t>
            </w:r>
            <w:r>
              <w:t>муниципально</w:t>
            </w:r>
            <w:r w:rsidRPr="00D17AC6">
              <w:t xml:space="preserve">го округа  </w:t>
            </w:r>
            <w:proofErr w:type="spellStart"/>
            <w:r w:rsidRPr="00D17AC6">
              <w:t>Навашинский</w:t>
            </w:r>
            <w:proofErr w:type="spellEnd"/>
            <w:r>
              <w:t xml:space="preserve">, подготовка заключения </w:t>
            </w:r>
            <w:r w:rsidRPr="00D17AC6">
              <w:t xml:space="preserve">проект решения </w:t>
            </w:r>
            <w:r>
              <w:t>«О</w:t>
            </w:r>
            <w:r w:rsidRPr="00D17AC6">
              <w:t xml:space="preserve"> бюджете </w:t>
            </w:r>
            <w:r>
              <w:t xml:space="preserve">муниципального округа </w:t>
            </w:r>
            <w:proofErr w:type="spellStart"/>
            <w:r>
              <w:t>Навашинский</w:t>
            </w:r>
            <w:proofErr w:type="spellEnd"/>
            <w:r>
              <w:t xml:space="preserve"> на 2027</w:t>
            </w:r>
            <w:r w:rsidRPr="00D17AC6">
              <w:t xml:space="preserve"> год и на плановый период 202</w:t>
            </w:r>
            <w:r>
              <w:t>8</w:t>
            </w:r>
            <w:r w:rsidRPr="00D17AC6">
              <w:t>-202</w:t>
            </w:r>
            <w:r>
              <w:t>9</w:t>
            </w:r>
            <w:r w:rsidRPr="00D17AC6">
              <w:t xml:space="preserve"> годов</w:t>
            </w:r>
            <w:r>
              <w:t>».</w:t>
            </w:r>
          </w:p>
        </w:tc>
        <w:tc>
          <w:tcPr>
            <w:tcW w:w="2126" w:type="dxa"/>
            <w:vAlign w:val="center"/>
          </w:tcPr>
          <w:p w:rsidR="00DF67FC" w:rsidRPr="00D17AC6" w:rsidRDefault="00DF67FC" w:rsidP="00140946">
            <w:pPr>
              <w:jc w:val="center"/>
            </w:pPr>
            <w:r w:rsidRPr="00D17AC6">
              <w:t>ноябрь-декабрь</w:t>
            </w:r>
          </w:p>
        </w:tc>
        <w:tc>
          <w:tcPr>
            <w:tcW w:w="3320" w:type="dxa"/>
            <w:vAlign w:val="center"/>
          </w:tcPr>
          <w:p w:rsidR="00DF67FC" w:rsidRPr="00D17AC6" w:rsidRDefault="00DF67FC" w:rsidP="00140946">
            <w:pPr>
              <w:jc w:val="center"/>
            </w:pPr>
            <w:r>
              <w:t>п.</w:t>
            </w:r>
            <w:r w:rsidRPr="00D17AC6">
              <w:t xml:space="preserve"> 2 ч</w:t>
            </w:r>
            <w:r>
              <w:t>.</w:t>
            </w:r>
            <w:r w:rsidRPr="00D17AC6">
              <w:t xml:space="preserve"> 2 ст. 9 Закона 6-ФЗ,</w:t>
            </w:r>
          </w:p>
          <w:p w:rsidR="00DF67FC" w:rsidRPr="00D17AC6" w:rsidRDefault="00DF67FC" w:rsidP="00140946">
            <w:pPr>
              <w:jc w:val="center"/>
            </w:pPr>
            <w:r w:rsidRPr="00D17AC6">
              <w:t>ч. 1 ст. 157 БК РФ</w:t>
            </w:r>
          </w:p>
        </w:tc>
        <w:tc>
          <w:tcPr>
            <w:tcW w:w="2029" w:type="dxa"/>
          </w:tcPr>
          <w:p w:rsidR="00DF67FC" w:rsidRPr="00D17AC6" w:rsidRDefault="00DF67FC" w:rsidP="00140946">
            <w:pPr>
              <w:jc w:val="center"/>
            </w:pPr>
          </w:p>
          <w:p w:rsidR="00DF67FC" w:rsidRPr="00D17AC6" w:rsidRDefault="00DF67FC" w:rsidP="00140946">
            <w:pPr>
              <w:jc w:val="center"/>
            </w:pPr>
          </w:p>
          <w:p w:rsidR="00DF67FC" w:rsidRPr="00D17AC6" w:rsidRDefault="00DF67FC" w:rsidP="00140946">
            <w:pPr>
              <w:jc w:val="center"/>
            </w:pPr>
            <w:proofErr w:type="spellStart"/>
            <w:r w:rsidRPr="00D17AC6">
              <w:t>Кулькова</w:t>
            </w:r>
            <w:proofErr w:type="spellEnd"/>
            <w:r w:rsidRPr="00D17AC6"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48" w:type="dxa"/>
            <w:gridSpan w:val="6"/>
          </w:tcPr>
          <w:p w:rsidR="00DF67FC" w:rsidRDefault="00DF67FC" w:rsidP="00140946">
            <w:pPr>
              <w:jc w:val="center"/>
              <w:rPr>
                <w:b/>
              </w:rPr>
            </w:pPr>
          </w:p>
          <w:p w:rsidR="00DF67FC" w:rsidRDefault="00DF67FC" w:rsidP="00140946">
            <w:pPr>
              <w:jc w:val="center"/>
            </w:pPr>
            <w:r w:rsidRPr="00E77813">
              <w:rPr>
                <w:b/>
              </w:rPr>
              <w:t>2. Контрольные мероприятия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D76F49" w:rsidRDefault="00DF67FC" w:rsidP="00140946">
            <w:r>
              <w:t>2.1.</w:t>
            </w:r>
          </w:p>
        </w:tc>
        <w:tc>
          <w:tcPr>
            <w:tcW w:w="8229" w:type="dxa"/>
            <w:gridSpan w:val="2"/>
            <w:vAlign w:val="center"/>
          </w:tcPr>
          <w:p w:rsidR="00DF67FC" w:rsidRPr="00131AD1" w:rsidRDefault="00DF67FC" w:rsidP="00140946">
            <w:pPr>
              <w:autoSpaceDE w:val="0"/>
              <w:autoSpaceDN w:val="0"/>
              <w:adjustRightInd w:val="0"/>
            </w:pPr>
            <w:r>
              <w:t xml:space="preserve">Проверки по поручению </w:t>
            </w:r>
            <w:r w:rsidRPr="00A96FD9">
              <w:t xml:space="preserve"> Совета депутатов </w:t>
            </w:r>
            <w:r>
              <w:t>муниципальн</w:t>
            </w:r>
            <w:r w:rsidRPr="00A96FD9">
              <w:t xml:space="preserve">ого округа </w:t>
            </w:r>
            <w:proofErr w:type="spellStart"/>
            <w:r w:rsidRPr="00A96FD9">
              <w:t>Навашинский</w:t>
            </w:r>
            <w:proofErr w:type="spellEnd"/>
            <w:r w:rsidRPr="00A96FD9">
              <w:t xml:space="preserve">, главы местного самоуправления </w:t>
            </w:r>
            <w:r>
              <w:t>муниципально</w:t>
            </w:r>
            <w:r w:rsidRPr="00A96FD9">
              <w:t xml:space="preserve">го округа </w:t>
            </w:r>
            <w:proofErr w:type="spellStart"/>
            <w:r w:rsidRPr="00A96FD9">
              <w:t>Навашинский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DF67FC" w:rsidRPr="00131AD1" w:rsidRDefault="00DF67FC" w:rsidP="00140946">
            <w:pPr>
              <w:jc w:val="center"/>
            </w:pPr>
            <w:r>
              <w:t>январь-декабрь</w:t>
            </w:r>
          </w:p>
        </w:tc>
        <w:tc>
          <w:tcPr>
            <w:tcW w:w="3320" w:type="dxa"/>
          </w:tcPr>
          <w:p w:rsidR="00DF67FC" w:rsidRPr="006E70F1" w:rsidRDefault="00DF67FC" w:rsidP="00140946">
            <w:pPr>
              <w:jc w:val="center"/>
              <w:rPr>
                <w:highlight w:val="cyan"/>
              </w:rPr>
            </w:pPr>
            <w:r w:rsidRPr="00E15881">
              <w:t>ст. 13 Положения КСИ</w:t>
            </w:r>
          </w:p>
        </w:tc>
        <w:tc>
          <w:tcPr>
            <w:tcW w:w="2029" w:type="dxa"/>
          </w:tcPr>
          <w:p w:rsidR="00DF67FC" w:rsidRPr="006E70F1" w:rsidRDefault="00DF67FC" w:rsidP="00140946">
            <w:pPr>
              <w:jc w:val="center"/>
              <w:rPr>
                <w:highlight w:val="cyan"/>
              </w:rPr>
            </w:pPr>
            <w:proofErr w:type="spellStart"/>
            <w:r w:rsidRPr="00A41A99">
              <w:t>Кулькова</w:t>
            </w:r>
            <w:proofErr w:type="spellEnd"/>
            <w:r w:rsidRPr="00A41A99"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D76F49" w:rsidRDefault="00DF67FC" w:rsidP="00140946">
            <w:r>
              <w:t>2.2</w:t>
            </w:r>
            <w:r w:rsidRPr="00D76F49">
              <w:t>.</w:t>
            </w:r>
          </w:p>
        </w:tc>
        <w:tc>
          <w:tcPr>
            <w:tcW w:w="8229" w:type="dxa"/>
            <w:gridSpan w:val="2"/>
            <w:vAlign w:val="center"/>
          </w:tcPr>
          <w:p w:rsidR="00DF67FC" w:rsidRPr="00D76F49" w:rsidRDefault="00DF67FC" w:rsidP="00140946">
            <w:pPr>
              <w:autoSpaceDE w:val="0"/>
              <w:autoSpaceDN w:val="0"/>
              <w:adjustRightInd w:val="0"/>
              <w:jc w:val="both"/>
            </w:pPr>
            <w:r>
              <w:t>Камеральная внешняя п</w:t>
            </w:r>
            <w:r w:rsidRPr="00D76F49">
              <w:t xml:space="preserve">роверка </w:t>
            </w:r>
            <w:r>
              <w:t>бюдж</w:t>
            </w:r>
            <w:r w:rsidRPr="00D76F49">
              <w:t xml:space="preserve">етной отчетности </w:t>
            </w:r>
            <w:r>
              <w:t xml:space="preserve">за 2025 год </w:t>
            </w:r>
            <w:r w:rsidRPr="00D76F49">
              <w:t>главных администраторов бюджетных средств</w:t>
            </w:r>
            <w:r>
              <w:t>.</w:t>
            </w:r>
          </w:p>
        </w:tc>
        <w:tc>
          <w:tcPr>
            <w:tcW w:w="2126" w:type="dxa"/>
            <w:vAlign w:val="center"/>
          </w:tcPr>
          <w:p w:rsidR="00DF67FC" w:rsidRPr="00D76F49" w:rsidRDefault="00DF67FC" w:rsidP="00140946">
            <w:pPr>
              <w:jc w:val="center"/>
            </w:pPr>
            <w:r>
              <w:t>март-апрель</w:t>
            </w:r>
          </w:p>
        </w:tc>
        <w:tc>
          <w:tcPr>
            <w:tcW w:w="3320" w:type="dxa"/>
            <w:vAlign w:val="center"/>
          </w:tcPr>
          <w:p w:rsidR="00DF67FC" w:rsidRPr="00D76F49" w:rsidRDefault="00DF67FC" w:rsidP="00140946">
            <w:pPr>
              <w:jc w:val="center"/>
            </w:pPr>
            <w:r w:rsidRPr="00D76F49">
              <w:t>ст. 264.4 БК РФ</w:t>
            </w:r>
            <w:r>
              <w:t xml:space="preserve">, </w:t>
            </w:r>
            <w:r w:rsidRPr="00D76F49">
              <w:t>ст. 268.1 БК РФ</w:t>
            </w:r>
          </w:p>
        </w:tc>
        <w:tc>
          <w:tcPr>
            <w:tcW w:w="2029" w:type="dxa"/>
          </w:tcPr>
          <w:p w:rsidR="00DF67FC" w:rsidRDefault="00DF67FC" w:rsidP="00140946">
            <w:pPr>
              <w:jc w:val="center"/>
            </w:pPr>
          </w:p>
          <w:p w:rsidR="00DF67FC" w:rsidRDefault="00DF67FC" w:rsidP="00140946">
            <w:pPr>
              <w:jc w:val="center"/>
            </w:pPr>
          </w:p>
          <w:p w:rsidR="00DF67FC" w:rsidRPr="00D76F49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Default="00DF67FC" w:rsidP="00140946"/>
        </w:tc>
        <w:tc>
          <w:tcPr>
            <w:tcW w:w="8229" w:type="dxa"/>
            <w:gridSpan w:val="2"/>
            <w:vAlign w:val="center"/>
          </w:tcPr>
          <w:p w:rsidR="00DF67FC" w:rsidRDefault="00DF67FC" w:rsidP="00140946">
            <w:pPr>
              <w:autoSpaceDE w:val="0"/>
              <w:autoSpaceDN w:val="0"/>
              <w:adjustRightInd w:val="0"/>
              <w:jc w:val="both"/>
            </w:pPr>
            <w:r>
              <w:t xml:space="preserve">Проверка отдельных вопросов финансово-хозяйственной деятельности в муниципальном предприятии муниципального округа </w:t>
            </w:r>
            <w:proofErr w:type="spellStart"/>
            <w:r>
              <w:t>Навашинский</w:t>
            </w:r>
            <w:proofErr w:type="spellEnd"/>
          </w:p>
          <w:p w:rsidR="00DF67FC" w:rsidRDefault="00DF67FC" w:rsidP="00140946">
            <w:pPr>
              <w:autoSpaceDE w:val="0"/>
              <w:autoSpaceDN w:val="0"/>
              <w:adjustRightInd w:val="0"/>
              <w:jc w:val="both"/>
            </w:pPr>
            <w:r>
              <w:t>«</w:t>
            </w:r>
            <w:proofErr w:type="spellStart"/>
            <w:r>
              <w:t>Жилкомсервис</w:t>
            </w:r>
            <w:proofErr w:type="spellEnd"/>
            <w:r>
              <w:t>».</w:t>
            </w:r>
          </w:p>
        </w:tc>
        <w:tc>
          <w:tcPr>
            <w:tcW w:w="2126" w:type="dxa"/>
            <w:vAlign w:val="center"/>
          </w:tcPr>
          <w:p w:rsidR="00DF67FC" w:rsidRDefault="00DF67FC" w:rsidP="00140946">
            <w:pPr>
              <w:jc w:val="center"/>
            </w:pPr>
            <w:r>
              <w:t>июнь-июль</w:t>
            </w:r>
          </w:p>
        </w:tc>
        <w:tc>
          <w:tcPr>
            <w:tcW w:w="3320" w:type="dxa"/>
            <w:vAlign w:val="center"/>
          </w:tcPr>
          <w:p w:rsidR="00DF67FC" w:rsidRPr="00B14D08" w:rsidRDefault="00DF67FC" w:rsidP="00140946">
            <w:pPr>
              <w:jc w:val="center"/>
            </w:pPr>
            <w:r w:rsidRPr="00B14D08">
              <w:t xml:space="preserve">п.1 ч.2 ст. 9 Закона </w:t>
            </w:r>
          </w:p>
          <w:p w:rsidR="00DF67FC" w:rsidRPr="00D76F49" w:rsidRDefault="00DF67FC" w:rsidP="00140946">
            <w:pPr>
              <w:jc w:val="center"/>
            </w:pPr>
            <w:r w:rsidRPr="00B14D08">
              <w:t>6-ФЗ</w:t>
            </w:r>
          </w:p>
        </w:tc>
        <w:tc>
          <w:tcPr>
            <w:tcW w:w="2029" w:type="dxa"/>
          </w:tcPr>
          <w:p w:rsidR="00DF67FC" w:rsidRDefault="00DF67FC" w:rsidP="00140946">
            <w:pPr>
              <w:jc w:val="center"/>
            </w:pPr>
          </w:p>
          <w:p w:rsidR="00DF67FC" w:rsidRDefault="00DF67FC" w:rsidP="00140946">
            <w:pPr>
              <w:jc w:val="center"/>
            </w:pPr>
          </w:p>
          <w:p w:rsidR="00DF67FC" w:rsidRDefault="00DF67FC" w:rsidP="00140946">
            <w:pPr>
              <w:jc w:val="center"/>
            </w:pPr>
            <w:proofErr w:type="spellStart"/>
            <w:r w:rsidRPr="00F80653">
              <w:t>Кулькова</w:t>
            </w:r>
            <w:proofErr w:type="spellEnd"/>
            <w:r w:rsidRPr="00F80653"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Default="00DF67FC" w:rsidP="00140946">
            <w:r>
              <w:t>2.3.</w:t>
            </w:r>
          </w:p>
        </w:tc>
        <w:tc>
          <w:tcPr>
            <w:tcW w:w="8229" w:type="dxa"/>
            <w:gridSpan w:val="2"/>
            <w:vAlign w:val="center"/>
          </w:tcPr>
          <w:p w:rsidR="00DF67FC" w:rsidRPr="00C65383" w:rsidRDefault="00DF67FC" w:rsidP="00140946">
            <w:pPr>
              <w:autoSpaceDE w:val="0"/>
              <w:autoSpaceDN w:val="0"/>
              <w:adjustRightInd w:val="0"/>
              <w:jc w:val="both"/>
            </w:pPr>
            <w:r w:rsidRPr="00C65383">
              <w:t xml:space="preserve">Проверка отдельных вопросов финансово-хозяйственной деятельности Муниципального учреждения культуры «Социально-культурное объединение муниципального округа </w:t>
            </w:r>
            <w:proofErr w:type="spellStart"/>
            <w:r w:rsidRPr="00C65383">
              <w:t>Навашинский</w:t>
            </w:r>
            <w:proofErr w:type="spellEnd"/>
            <w:r w:rsidRPr="00C65383">
              <w:t>».</w:t>
            </w:r>
          </w:p>
        </w:tc>
        <w:tc>
          <w:tcPr>
            <w:tcW w:w="2126" w:type="dxa"/>
          </w:tcPr>
          <w:p w:rsidR="00DF67FC" w:rsidRPr="00C65383" w:rsidRDefault="00DF67FC" w:rsidP="00140946"/>
          <w:p w:rsidR="00DF67FC" w:rsidRPr="00C65383" w:rsidRDefault="00DF67FC" w:rsidP="00140946">
            <w:pPr>
              <w:jc w:val="center"/>
            </w:pPr>
            <w:r w:rsidRPr="00C65383">
              <w:t>октябрь-ноябрь</w:t>
            </w:r>
          </w:p>
        </w:tc>
        <w:tc>
          <w:tcPr>
            <w:tcW w:w="3320" w:type="dxa"/>
          </w:tcPr>
          <w:p w:rsidR="00DF67FC" w:rsidRPr="00C65383" w:rsidRDefault="00DF67FC" w:rsidP="00140946">
            <w:pPr>
              <w:jc w:val="center"/>
            </w:pPr>
            <w:r w:rsidRPr="00C65383">
              <w:t xml:space="preserve">п.1 ч.2 ст. 9 Закона </w:t>
            </w:r>
          </w:p>
          <w:p w:rsidR="00DF67FC" w:rsidRPr="00C65383" w:rsidRDefault="00DF67FC" w:rsidP="00140946">
            <w:pPr>
              <w:jc w:val="center"/>
            </w:pPr>
            <w:r w:rsidRPr="00C65383">
              <w:t>6-ФЗ</w:t>
            </w:r>
          </w:p>
        </w:tc>
        <w:tc>
          <w:tcPr>
            <w:tcW w:w="2029" w:type="dxa"/>
          </w:tcPr>
          <w:p w:rsidR="00DF67FC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Default="00DF67FC" w:rsidP="00140946">
            <w:r>
              <w:t>2.4.</w:t>
            </w:r>
          </w:p>
        </w:tc>
        <w:tc>
          <w:tcPr>
            <w:tcW w:w="8229" w:type="dxa"/>
            <w:gridSpan w:val="2"/>
          </w:tcPr>
          <w:p w:rsidR="00DF67FC" w:rsidRDefault="00DF67FC" w:rsidP="00140946">
            <w:pPr>
              <w:jc w:val="both"/>
            </w:pPr>
            <w:r>
              <w:t>Участие в работе Совета депутатов по проверке готовности объектов социальной сферы муниципального округа к осенне-зимнему периоду 2026-2027 годов.</w:t>
            </w:r>
          </w:p>
        </w:tc>
        <w:tc>
          <w:tcPr>
            <w:tcW w:w="2126" w:type="dxa"/>
          </w:tcPr>
          <w:p w:rsidR="00DF67FC" w:rsidRDefault="00DF67FC" w:rsidP="00140946">
            <w:pPr>
              <w:jc w:val="center"/>
            </w:pPr>
            <w:r>
              <w:t>апрель-сентябрь</w:t>
            </w:r>
          </w:p>
        </w:tc>
        <w:tc>
          <w:tcPr>
            <w:tcW w:w="3320" w:type="dxa"/>
          </w:tcPr>
          <w:p w:rsidR="00DF67FC" w:rsidRDefault="00DF67FC" w:rsidP="00140946">
            <w:pPr>
              <w:jc w:val="center"/>
            </w:pPr>
            <w:r w:rsidRPr="00713B38">
              <w:t xml:space="preserve"> ч.2 ст. 9 Закона 6-ФЗ</w:t>
            </w:r>
          </w:p>
        </w:tc>
        <w:tc>
          <w:tcPr>
            <w:tcW w:w="2029" w:type="dxa"/>
          </w:tcPr>
          <w:p w:rsidR="00DF67FC" w:rsidRPr="00BB0B93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Default="00DF67FC" w:rsidP="00140946">
            <w:r>
              <w:t>2.5.</w:t>
            </w:r>
          </w:p>
          <w:p w:rsidR="00DF67FC" w:rsidRDefault="00DF67FC" w:rsidP="00140946"/>
          <w:p w:rsidR="00DF67FC" w:rsidRDefault="00DF67FC" w:rsidP="00140946"/>
          <w:p w:rsidR="00DF67FC" w:rsidRDefault="00DF67FC" w:rsidP="00140946"/>
          <w:p w:rsidR="00DF67FC" w:rsidRDefault="00DF67FC" w:rsidP="00140946"/>
        </w:tc>
        <w:tc>
          <w:tcPr>
            <w:tcW w:w="8229" w:type="dxa"/>
            <w:gridSpan w:val="2"/>
          </w:tcPr>
          <w:p w:rsidR="00DF67FC" w:rsidRDefault="00DF67FC" w:rsidP="00140946">
            <w:pPr>
              <w:autoSpaceDE w:val="0"/>
              <w:autoSpaceDN w:val="0"/>
              <w:adjustRightInd w:val="0"/>
              <w:jc w:val="both"/>
            </w:pPr>
            <w:r>
              <w:t xml:space="preserve">Мероприятия по </w:t>
            </w:r>
            <w:proofErr w:type="gramStart"/>
            <w:r>
              <w:t>контролю за</w:t>
            </w:r>
            <w:proofErr w:type="gramEnd"/>
            <w:r>
      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</w:t>
            </w:r>
            <w:hyperlink r:id="rId5" w:history="1">
              <w:r w:rsidRPr="002D2B06">
                <w:t>законодательством</w:t>
              </w:r>
            </w:hyperlink>
            <w:r>
              <w:t xml:space="preserve"> Российской Федерации.</w:t>
            </w:r>
          </w:p>
        </w:tc>
        <w:tc>
          <w:tcPr>
            <w:tcW w:w="2126" w:type="dxa"/>
          </w:tcPr>
          <w:p w:rsidR="00DF67FC" w:rsidRDefault="00DF67FC" w:rsidP="00140946">
            <w:pPr>
              <w:jc w:val="center"/>
            </w:pPr>
            <w:r>
              <w:t>в течение года</w:t>
            </w:r>
          </w:p>
        </w:tc>
        <w:tc>
          <w:tcPr>
            <w:tcW w:w="3320" w:type="dxa"/>
          </w:tcPr>
          <w:p w:rsidR="00DF67FC" w:rsidRDefault="00DF67FC" w:rsidP="00140946">
            <w:pPr>
              <w:jc w:val="center"/>
            </w:pPr>
            <w:r>
              <w:t>п.1 ч.2 ст. 9</w:t>
            </w:r>
            <w:r w:rsidRPr="00BA0632">
              <w:t xml:space="preserve"> Закон</w:t>
            </w:r>
            <w:r>
              <w:t>а</w:t>
            </w:r>
            <w:r w:rsidRPr="00BA0632">
              <w:t xml:space="preserve"> 6-ФЗ</w:t>
            </w:r>
          </w:p>
        </w:tc>
        <w:tc>
          <w:tcPr>
            <w:tcW w:w="2029" w:type="dxa"/>
          </w:tcPr>
          <w:p w:rsidR="00DF67FC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48" w:type="dxa"/>
            <w:gridSpan w:val="6"/>
          </w:tcPr>
          <w:p w:rsidR="00DF67FC" w:rsidRDefault="00DF67FC" w:rsidP="00140946">
            <w:pPr>
              <w:jc w:val="center"/>
            </w:pPr>
            <w:r w:rsidRPr="00D76F49">
              <w:rPr>
                <w:b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F71151" w:rsidRDefault="00DF67FC" w:rsidP="00140946">
            <w:r>
              <w:t>3.1.</w:t>
            </w:r>
          </w:p>
        </w:tc>
        <w:tc>
          <w:tcPr>
            <w:tcW w:w="8229" w:type="dxa"/>
            <w:gridSpan w:val="2"/>
          </w:tcPr>
          <w:p w:rsidR="00DF67FC" w:rsidRPr="0023680F" w:rsidRDefault="00DF67FC" w:rsidP="00140946">
            <w:r w:rsidRPr="0023680F">
              <w:t>Анализ</w:t>
            </w:r>
            <w:r>
              <w:t xml:space="preserve"> </w:t>
            </w:r>
            <w:r w:rsidRPr="0023680F">
              <w:t>информации о результатах выполнения предложений и р</w:t>
            </w:r>
            <w:r w:rsidRPr="0023680F">
              <w:t>е</w:t>
            </w:r>
            <w:r w:rsidRPr="0023680F">
              <w:t xml:space="preserve">комендаций, данных </w:t>
            </w:r>
            <w:r w:rsidRPr="003E18F1">
              <w:t xml:space="preserve">в </w:t>
            </w:r>
            <w:r>
              <w:t>з</w:t>
            </w:r>
            <w:r w:rsidRPr="003E18F1">
              <w:t>аключени</w:t>
            </w:r>
            <w:r>
              <w:t>ях,</w:t>
            </w:r>
            <w:r w:rsidRPr="0023680F">
              <w:t xml:space="preserve"> </w:t>
            </w:r>
            <w:r w:rsidRPr="00EE7804">
              <w:t>отчетах и информациях</w:t>
            </w:r>
            <w:r>
              <w:t xml:space="preserve"> </w:t>
            </w:r>
            <w:r w:rsidRPr="00EE7804">
              <w:t>КС</w:t>
            </w:r>
            <w:r>
              <w:t>И</w:t>
            </w:r>
          </w:p>
        </w:tc>
        <w:tc>
          <w:tcPr>
            <w:tcW w:w="2126" w:type="dxa"/>
          </w:tcPr>
          <w:p w:rsidR="00DF67FC" w:rsidRPr="00F71151" w:rsidRDefault="00DF67FC" w:rsidP="00140946">
            <w:pPr>
              <w:jc w:val="center"/>
            </w:pPr>
            <w:r>
              <w:t>в течение года</w:t>
            </w:r>
          </w:p>
        </w:tc>
        <w:tc>
          <w:tcPr>
            <w:tcW w:w="3320" w:type="dxa"/>
          </w:tcPr>
          <w:p w:rsidR="00DF67FC" w:rsidRDefault="00DF67FC" w:rsidP="00140946">
            <w:pPr>
              <w:jc w:val="center"/>
            </w:pPr>
            <w:r>
              <w:t xml:space="preserve">Положение КСИ </w:t>
            </w:r>
          </w:p>
        </w:tc>
        <w:tc>
          <w:tcPr>
            <w:tcW w:w="2029" w:type="dxa"/>
          </w:tcPr>
          <w:p w:rsidR="00DF67FC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D76F49" w:rsidRDefault="00DF67FC" w:rsidP="00140946">
            <w:r w:rsidRPr="00D76F49">
              <w:t>3.</w:t>
            </w:r>
            <w:r>
              <w:t>2</w:t>
            </w:r>
            <w:r w:rsidRPr="00D76F49">
              <w:t>.</w:t>
            </w:r>
          </w:p>
        </w:tc>
        <w:tc>
          <w:tcPr>
            <w:tcW w:w="8229" w:type="dxa"/>
            <w:gridSpan w:val="2"/>
          </w:tcPr>
          <w:p w:rsidR="00DF67FC" w:rsidRPr="00D76F49" w:rsidRDefault="00DF67FC" w:rsidP="00140946">
            <w:pPr>
              <w:rPr>
                <w:i/>
              </w:rPr>
            </w:pPr>
            <w:r w:rsidRPr="00D76F49">
              <w:t>Анализ результатов мероприятий внешнего муниципального контроля, причин и последствий отклонений и нарушений ис</w:t>
            </w:r>
            <w:r>
              <w:t>полнения бюджета, выявленных КСИ</w:t>
            </w:r>
          </w:p>
        </w:tc>
        <w:tc>
          <w:tcPr>
            <w:tcW w:w="2126" w:type="dxa"/>
          </w:tcPr>
          <w:p w:rsidR="00DF67FC" w:rsidRPr="00F71151" w:rsidRDefault="00DF67FC" w:rsidP="00140946">
            <w:pPr>
              <w:jc w:val="center"/>
            </w:pPr>
            <w:r>
              <w:t>в течение года</w:t>
            </w:r>
          </w:p>
        </w:tc>
        <w:tc>
          <w:tcPr>
            <w:tcW w:w="3320" w:type="dxa"/>
          </w:tcPr>
          <w:p w:rsidR="00DF67FC" w:rsidRDefault="00DF67FC" w:rsidP="00140946">
            <w:pPr>
              <w:jc w:val="center"/>
            </w:pPr>
            <w:r>
              <w:t>Положение КСИ</w:t>
            </w:r>
          </w:p>
        </w:tc>
        <w:tc>
          <w:tcPr>
            <w:tcW w:w="2029" w:type="dxa"/>
          </w:tcPr>
          <w:p w:rsidR="00DF67FC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E805A9" w:rsidRDefault="00DF67FC" w:rsidP="00140946">
            <w:pPr>
              <w:autoSpaceDE w:val="0"/>
              <w:autoSpaceDN w:val="0"/>
              <w:adjustRightInd w:val="0"/>
              <w:jc w:val="both"/>
            </w:pPr>
            <w:r w:rsidRPr="00E805A9">
              <w:t>3.</w:t>
            </w:r>
            <w:r>
              <w:t>3</w:t>
            </w:r>
            <w:r w:rsidRPr="00E805A9">
              <w:t>.</w:t>
            </w:r>
          </w:p>
        </w:tc>
        <w:tc>
          <w:tcPr>
            <w:tcW w:w="8229" w:type="dxa"/>
            <w:gridSpan w:val="2"/>
          </w:tcPr>
          <w:p w:rsidR="00DF67FC" w:rsidRPr="00D76F49" w:rsidRDefault="00DF67FC" w:rsidP="00140946">
            <w:pPr>
              <w:autoSpaceDE w:val="0"/>
              <w:autoSpaceDN w:val="0"/>
              <w:adjustRightInd w:val="0"/>
              <w:jc w:val="both"/>
            </w:pPr>
            <w:r w:rsidRPr="00D76F49"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2126" w:type="dxa"/>
          </w:tcPr>
          <w:p w:rsidR="00DF67FC" w:rsidRPr="00F71151" w:rsidRDefault="00DF67FC" w:rsidP="00140946">
            <w:pPr>
              <w:jc w:val="center"/>
            </w:pPr>
            <w:r>
              <w:t>в течение года</w:t>
            </w:r>
          </w:p>
        </w:tc>
        <w:tc>
          <w:tcPr>
            <w:tcW w:w="3320" w:type="dxa"/>
          </w:tcPr>
          <w:p w:rsidR="00DF67FC" w:rsidRDefault="00DF67FC" w:rsidP="00140946">
            <w:pPr>
              <w:jc w:val="center"/>
            </w:pPr>
            <w:r>
              <w:t>п. 8 ч. 2 ст. 9 Закон 6-ФЗ,</w:t>
            </w:r>
          </w:p>
          <w:p w:rsidR="00DF67FC" w:rsidRDefault="00DF67FC" w:rsidP="00140946">
            <w:pPr>
              <w:jc w:val="center"/>
            </w:pPr>
            <w:r>
              <w:t>ч. 2 ст.157 БК РФ</w:t>
            </w:r>
          </w:p>
        </w:tc>
        <w:tc>
          <w:tcPr>
            <w:tcW w:w="2029" w:type="dxa"/>
          </w:tcPr>
          <w:p w:rsidR="00DF67FC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D76F49" w:rsidRDefault="00DF67FC" w:rsidP="00140946">
            <w:pPr>
              <w:autoSpaceDE w:val="0"/>
              <w:autoSpaceDN w:val="0"/>
              <w:adjustRightInd w:val="0"/>
              <w:jc w:val="both"/>
            </w:pPr>
            <w:r w:rsidRPr="00D76F49">
              <w:t>3.</w:t>
            </w:r>
            <w:r>
              <w:t>4</w:t>
            </w:r>
            <w:r w:rsidRPr="00D76F49">
              <w:t>.</w:t>
            </w:r>
          </w:p>
        </w:tc>
        <w:tc>
          <w:tcPr>
            <w:tcW w:w="8229" w:type="dxa"/>
            <w:gridSpan w:val="2"/>
          </w:tcPr>
          <w:p w:rsidR="00DF67FC" w:rsidRPr="00D76F49" w:rsidRDefault="00DF67FC" w:rsidP="00140946">
            <w:pPr>
              <w:autoSpaceDE w:val="0"/>
              <w:autoSpaceDN w:val="0"/>
              <w:adjustRightInd w:val="0"/>
              <w:jc w:val="both"/>
            </w:pPr>
            <w:r w:rsidRPr="00D76F49">
              <w:t>Взаимодействие с прокуратурой, с правоохранительными органами по выявлению и пресечению пр</w:t>
            </w:r>
            <w:r w:rsidRPr="00D76F49">
              <w:t>а</w:t>
            </w:r>
            <w:r w:rsidRPr="00D76F49">
              <w:t>вонарушений в финансово-бюджетной сфере</w:t>
            </w:r>
          </w:p>
        </w:tc>
        <w:tc>
          <w:tcPr>
            <w:tcW w:w="2126" w:type="dxa"/>
          </w:tcPr>
          <w:p w:rsidR="00DF67FC" w:rsidRPr="00F71151" w:rsidRDefault="00DF67FC" w:rsidP="00140946">
            <w:pPr>
              <w:jc w:val="center"/>
            </w:pPr>
            <w:r>
              <w:t>в течение года</w:t>
            </w:r>
          </w:p>
        </w:tc>
        <w:tc>
          <w:tcPr>
            <w:tcW w:w="3320" w:type="dxa"/>
          </w:tcPr>
          <w:p w:rsidR="00DF67FC" w:rsidRDefault="00DF67FC" w:rsidP="00140946">
            <w:pPr>
              <w:jc w:val="center"/>
            </w:pPr>
            <w:r>
              <w:t>ст. 18 Закон 6-ФЗ</w:t>
            </w:r>
          </w:p>
        </w:tc>
        <w:tc>
          <w:tcPr>
            <w:tcW w:w="2029" w:type="dxa"/>
          </w:tcPr>
          <w:p w:rsidR="00DF67FC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D76F49" w:rsidRDefault="00DF67FC" w:rsidP="00140946">
            <w:r w:rsidRPr="00D76F49">
              <w:t>3.</w:t>
            </w:r>
            <w:r>
              <w:t>5</w:t>
            </w:r>
            <w:r w:rsidRPr="00D76F49">
              <w:t>.</w:t>
            </w:r>
          </w:p>
        </w:tc>
        <w:tc>
          <w:tcPr>
            <w:tcW w:w="8229" w:type="dxa"/>
            <w:gridSpan w:val="2"/>
          </w:tcPr>
          <w:p w:rsidR="00DF67FC" w:rsidRPr="00D76F49" w:rsidRDefault="00DF67FC" w:rsidP="00140946">
            <w:pPr>
              <w:autoSpaceDE w:val="0"/>
              <w:autoSpaceDN w:val="0"/>
              <w:adjustRightInd w:val="0"/>
              <w:jc w:val="both"/>
            </w:pPr>
            <w:r w:rsidRPr="00D76F49"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2126" w:type="dxa"/>
          </w:tcPr>
          <w:p w:rsidR="00DF67FC" w:rsidRPr="00D76F49" w:rsidRDefault="00DF67FC" w:rsidP="00140946">
            <w:pPr>
              <w:jc w:val="center"/>
            </w:pPr>
            <w:r>
              <w:t>в течение года</w:t>
            </w:r>
          </w:p>
        </w:tc>
        <w:tc>
          <w:tcPr>
            <w:tcW w:w="3320" w:type="dxa"/>
          </w:tcPr>
          <w:p w:rsidR="00DF67FC" w:rsidRPr="00D76F49" w:rsidRDefault="00DF67FC" w:rsidP="00140946">
            <w:pPr>
              <w:jc w:val="center"/>
            </w:pPr>
            <w:r w:rsidRPr="00D76F49">
              <w:t>ст. 16 Закона 6-ФЗ</w:t>
            </w:r>
          </w:p>
          <w:p w:rsidR="00DF67FC" w:rsidRPr="00D76F49" w:rsidRDefault="00DF67FC" w:rsidP="00140946">
            <w:pPr>
              <w:jc w:val="center"/>
            </w:pPr>
            <w:r w:rsidRPr="00A25F65">
              <w:t>ст.270.2 БК РФ</w:t>
            </w:r>
          </w:p>
        </w:tc>
        <w:tc>
          <w:tcPr>
            <w:tcW w:w="2029" w:type="dxa"/>
          </w:tcPr>
          <w:p w:rsidR="00DF67FC" w:rsidRPr="00D76F49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D76F49" w:rsidRDefault="00DF67FC" w:rsidP="00140946">
            <w:r>
              <w:t>3.6</w:t>
            </w:r>
            <w:r w:rsidRPr="00D76F49">
              <w:t>.</w:t>
            </w:r>
          </w:p>
        </w:tc>
        <w:tc>
          <w:tcPr>
            <w:tcW w:w="8229" w:type="dxa"/>
            <w:gridSpan w:val="2"/>
          </w:tcPr>
          <w:p w:rsidR="00DF67FC" w:rsidRPr="00D76F49" w:rsidRDefault="00DF67FC" w:rsidP="001409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F4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76F49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принятием мер по устранению выявленных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6F49">
              <w:rPr>
                <w:rFonts w:ascii="Times New Roman" w:hAnsi="Times New Roman" w:cs="Times New Roman"/>
                <w:sz w:val="24"/>
                <w:szCs w:val="24"/>
              </w:rPr>
              <w:t xml:space="preserve"> наруш</w:t>
            </w:r>
            <w:r w:rsidRPr="00D76F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6F49">
              <w:rPr>
                <w:rFonts w:ascii="Times New Roman" w:hAnsi="Times New Roman" w:cs="Times New Roman"/>
                <w:sz w:val="24"/>
                <w:szCs w:val="24"/>
              </w:rPr>
              <w:t>ний и недостатков, за исполнением уведомлений, представлений и предписаний</w:t>
            </w:r>
          </w:p>
        </w:tc>
        <w:tc>
          <w:tcPr>
            <w:tcW w:w="2126" w:type="dxa"/>
          </w:tcPr>
          <w:p w:rsidR="00DF67FC" w:rsidRPr="00D76F49" w:rsidRDefault="00DF67FC" w:rsidP="00140946">
            <w:pPr>
              <w:jc w:val="center"/>
            </w:pPr>
            <w:r>
              <w:t>в течение года</w:t>
            </w:r>
          </w:p>
        </w:tc>
        <w:tc>
          <w:tcPr>
            <w:tcW w:w="3320" w:type="dxa"/>
          </w:tcPr>
          <w:p w:rsidR="00DF67FC" w:rsidRDefault="00DF67FC" w:rsidP="00140946">
            <w:pPr>
              <w:jc w:val="center"/>
            </w:pPr>
          </w:p>
          <w:p w:rsidR="00DF67FC" w:rsidRPr="00D76F49" w:rsidRDefault="00DF67FC" w:rsidP="00140946">
            <w:pPr>
              <w:jc w:val="center"/>
            </w:pPr>
            <w:r>
              <w:t>Положение КСИ</w:t>
            </w:r>
          </w:p>
        </w:tc>
        <w:tc>
          <w:tcPr>
            <w:tcW w:w="2029" w:type="dxa"/>
          </w:tcPr>
          <w:p w:rsidR="00DF67FC" w:rsidRPr="00D76F49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68" w:type="dxa"/>
            <w:gridSpan w:val="2"/>
          </w:tcPr>
          <w:p w:rsidR="00DF67FC" w:rsidRPr="00D76F49" w:rsidRDefault="00DF67FC" w:rsidP="00140946">
            <w:pPr>
              <w:jc w:val="center"/>
              <w:rPr>
                <w:b/>
              </w:rPr>
            </w:pPr>
          </w:p>
        </w:tc>
        <w:tc>
          <w:tcPr>
            <w:tcW w:w="12580" w:type="dxa"/>
            <w:gridSpan w:val="4"/>
          </w:tcPr>
          <w:p w:rsidR="00DF67FC" w:rsidRPr="00D76F49" w:rsidRDefault="00DF67FC" w:rsidP="00140946">
            <w:pPr>
              <w:jc w:val="center"/>
            </w:pPr>
            <w:r w:rsidRPr="00D76F49">
              <w:rPr>
                <w:b/>
              </w:rPr>
              <w:t>4. Правовое, методологическое обеспечение деятельности и кадровая работа МКСО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D76F49" w:rsidRDefault="00DF67FC" w:rsidP="00140946">
            <w:r>
              <w:t>4.1</w:t>
            </w:r>
            <w:r w:rsidRPr="00D76F49">
              <w:t>.</w:t>
            </w:r>
          </w:p>
        </w:tc>
        <w:tc>
          <w:tcPr>
            <w:tcW w:w="8229" w:type="dxa"/>
            <w:gridSpan w:val="2"/>
          </w:tcPr>
          <w:p w:rsidR="00DF67FC" w:rsidRPr="00D76F49" w:rsidRDefault="00DF67FC" w:rsidP="00140946">
            <w:r w:rsidRPr="00D76F49">
              <w:t>Изучение практического опыта работы контрольно-счётных орг</w:t>
            </w:r>
            <w:r w:rsidRPr="00D76F49">
              <w:t>а</w:t>
            </w:r>
            <w:r w:rsidRPr="00D76F49">
              <w:t>нов Российской Федерации, внесение предложений по его внедр</w:t>
            </w:r>
            <w:r w:rsidRPr="00D76F49">
              <w:t>е</w:t>
            </w:r>
            <w:r w:rsidRPr="00D76F49">
              <w:t xml:space="preserve">нию в работу </w:t>
            </w:r>
            <w:r>
              <w:t>контрольно-счетной инспекции муниципального округа</w:t>
            </w:r>
          </w:p>
        </w:tc>
        <w:tc>
          <w:tcPr>
            <w:tcW w:w="2126" w:type="dxa"/>
          </w:tcPr>
          <w:p w:rsidR="00DF67FC" w:rsidRPr="00F71151" w:rsidRDefault="00DF67FC" w:rsidP="00140946">
            <w:pPr>
              <w:jc w:val="center"/>
            </w:pPr>
            <w:r>
              <w:t>в течение года</w:t>
            </w:r>
          </w:p>
        </w:tc>
        <w:tc>
          <w:tcPr>
            <w:tcW w:w="3320" w:type="dxa"/>
          </w:tcPr>
          <w:p w:rsidR="00DF67FC" w:rsidRPr="00F71151" w:rsidRDefault="00DF67FC" w:rsidP="00140946">
            <w:pPr>
              <w:jc w:val="center"/>
            </w:pPr>
          </w:p>
        </w:tc>
        <w:tc>
          <w:tcPr>
            <w:tcW w:w="2029" w:type="dxa"/>
          </w:tcPr>
          <w:p w:rsidR="00DF67FC" w:rsidRPr="00F71151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D76F49" w:rsidRDefault="00DF67FC" w:rsidP="00140946">
            <w:r>
              <w:t>4.2</w:t>
            </w:r>
            <w:r w:rsidRPr="00D76F49">
              <w:t>.</w:t>
            </w:r>
          </w:p>
        </w:tc>
        <w:tc>
          <w:tcPr>
            <w:tcW w:w="8229" w:type="dxa"/>
            <w:gridSpan w:val="2"/>
          </w:tcPr>
          <w:p w:rsidR="00DF67FC" w:rsidRPr="00D76F49" w:rsidRDefault="00DF67FC" w:rsidP="00140946">
            <w:r w:rsidRPr="00D76F49">
              <w:t xml:space="preserve">Организация и проведение мероприятий по повышению квалификации </w:t>
            </w:r>
            <w:r w:rsidRPr="00D76F49">
              <w:lastRenderedPageBreak/>
              <w:t xml:space="preserve">сотрудников </w:t>
            </w:r>
            <w:r>
              <w:t>КСИ</w:t>
            </w:r>
          </w:p>
        </w:tc>
        <w:tc>
          <w:tcPr>
            <w:tcW w:w="2126" w:type="dxa"/>
          </w:tcPr>
          <w:p w:rsidR="00DF67FC" w:rsidRPr="00F71151" w:rsidRDefault="00DF67FC" w:rsidP="00140946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3320" w:type="dxa"/>
          </w:tcPr>
          <w:p w:rsidR="00DF67FC" w:rsidRPr="00413C31" w:rsidRDefault="00DF67FC" w:rsidP="00140946">
            <w:pPr>
              <w:jc w:val="center"/>
            </w:pPr>
            <w:r w:rsidRPr="00413C31">
              <w:t xml:space="preserve">п.7 ч 1 ст. 11 Закона 25-ФЗ от </w:t>
            </w:r>
            <w:r w:rsidRPr="00413C31">
              <w:lastRenderedPageBreak/>
              <w:t>02.03.2007 "О муниципальной службе в Российской Федерации"</w:t>
            </w:r>
          </w:p>
        </w:tc>
        <w:tc>
          <w:tcPr>
            <w:tcW w:w="2029" w:type="dxa"/>
          </w:tcPr>
          <w:p w:rsidR="00DF67FC" w:rsidRPr="00413C31" w:rsidRDefault="00DF67FC" w:rsidP="00140946">
            <w:pPr>
              <w:jc w:val="center"/>
            </w:pPr>
            <w:proofErr w:type="spellStart"/>
            <w:r w:rsidRPr="00413C31">
              <w:lastRenderedPageBreak/>
              <w:t>Кулькова</w:t>
            </w:r>
            <w:proofErr w:type="spellEnd"/>
            <w:r w:rsidRPr="00413C31"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68" w:type="dxa"/>
            <w:gridSpan w:val="2"/>
          </w:tcPr>
          <w:p w:rsidR="00DF67FC" w:rsidRDefault="00DF67FC" w:rsidP="00140946">
            <w:pPr>
              <w:jc w:val="center"/>
              <w:rPr>
                <w:b/>
              </w:rPr>
            </w:pPr>
          </w:p>
        </w:tc>
        <w:tc>
          <w:tcPr>
            <w:tcW w:w="12580" w:type="dxa"/>
            <w:gridSpan w:val="4"/>
          </w:tcPr>
          <w:p w:rsidR="00DF67FC" w:rsidRDefault="00DF67FC" w:rsidP="00140946">
            <w:pPr>
              <w:jc w:val="center"/>
            </w:pPr>
            <w:r>
              <w:rPr>
                <w:b/>
              </w:rPr>
              <w:t>5</w:t>
            </w:r>
            <w:r w:rsidRPr="00341605">
              <w:rPr>
                <w:b/>
              </w:rPr>
              <w:t>. Организационная работа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F71151" w:rsidRDefault="00DF67FC" w:rsidP="00140946">
            <w:r>
              <w:t>5.1.</w:t>
            </w:r>
          </w:p>
        </w:tc>
        <w:tc>
          <w:tcPr>
            <w:tcW w:w="8229" w:type="dxa"/>
            <w:gridSpan w:val="2"/>
            <w:vAlign w:val="center"/>
          </w:tcPr>
          <w:p w:rsidR="00DF67FC" w:rsidRPr="00EE7804" w:rsidRDefault="00DF67FC" w:rsidP="00140946">
            <w:r w:rsidRPr="00EE7804">
              <w:t>Подготовка</w:t>
            </w:r>
            <w:r>
              <w:t xml:space="preserve"> и утверждение </w:t>
            </w:r>
            <w:r w:rsidRPr="00EE7804">
              <w:t xml:space="preserve"> плана </w:t>
            </w:r>
            <w:r>
              <w:t xml:space="preserve">работы КСИ на 2027 год </w:t>
            </w:r>
            <w:r w:rsidRPr="00EE7804">
              <w:t xml:space="preserve"> </w:t>
            </w:r>
          </w:p>
        </w:tc>
        <w:tc>
          <w:tcPr>
            <w:tcW w:w="2126" w:type="dxa"/>
            <w:vAlign w:val="center"/>
          </w:tcPr>
          <w:p w:rsidR="00DF67FC" w:rsidRPr="00EE7804" w:rsidRDefault="00DF67FC" w:rsidP="00140946">
            <w:pPr>
              <w:jc w:val="center"/>
            </w:pPr>
            <w:r>
              <w:t>декабрь</w:t>
            </w:r>
          </w:p>
        </w:tc>
        <w:tc>
          <w:tcPr>
            <w:tcW w:w="3320" w:type="dxa"/>
            <w:vAlign w:val="center"/>
          </w:tcPr>
          <w:p w:rsidR="00DF67FC" w:rsidRDefault="00DF67FC" w:rsidP="00140946">
            <w:pPr>
              <w:jc w:val="center"/>
            </w:pPr>
            <w:r w:rsidRPr="00EE7804">
              <w:t xml:space="preserve">ст. 12 </w:t>
            </w:r>
            <w:r>
              <w:t>Закона 6-ФЗ;</w:t>
            </w:r>
          </w:p>
          <w:p w:rsidR="00DF67FC" w:rsidRPr="00EE7804" w:rsidRDefault="00DF67FC" w:rsidP="00140946">
            <w:pPr>
              <w:jc w:val="center"/>
            </w:pPr>
            <w:r>
              <w:t>ст. 13 Положения КСИ;</w:t>
            </w:r>
          </w:p>
          <w:p w:rsidR="00DF67FC" w:rsidRPr="00EE7804" w:rsidRDefault="00DF67FC" w:rsidP="00140946">
            <w:pPr>
              <w:jc w:val="center"/>
            </w:pPr>
            <w:r w:rsidRPr="00EE7804">
              <w:t>Стандарт МКСО</w:t>
            </w:r>
          </w:p>
        </w:tc>
        <w:tc>
          <w:tcPr>
            <w:tcW w:w="2029" w:type="dxa"/>
          </w:tcPr>
          <w:p w:rsidR="00DF67FC" w:rsidRPr="00EE7804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341605" w:rsidRDefault="00DF67FC" w:rsidP="00140946">
            <w:r>
              <w:t>5</w:t>
            </w:r>
            <w:r w:rsidRPr="00341605">
              <w:t>.2.</w:t>
            </w:r>
          </w:p>
        </w:tc>
        <w:tc>
          <w:tcPr>
            <w:tcW w:w="8229" w:type="dxa"/>
            <w:gridSpan w:val="2"/>
          </w:tcPr>
          <w:p w:rsidR="00DF67FC" w:rsidRPr="00341605" w:rsidRDefault="00DF67FC" w:rsidP="00140946">
            <w:r w:rsidRPr="00341605">
              <w:t xml:space="preserve">Подготовка ежегодного отчета о деятельности </w:t>
            </w:r>
            <w:r>
              <w:t>К</w:t>
            </w:r>
            <w:r w:rsidRPr="00341605">
              <w:t>С</w:t>
            </w:r>
            <w:r>
              <w:t>И</w:t>
            </w:r>
            <w:r w:rsidRPr="00341605">
              <w:t xml:space="preserve"> в </w:t>
            </w:r>
            <w:r>
              <w:t>представительный орган</w:t>
            </w:r>
          </w:p>
        </w:tc>
        <w:tc>
          <w:tcPr>
            <w:tcW w:w="2126" w:type="dxa"/>
          </w:tcPr>
          <w:p w:rsidR="00DF67FC" w:rsidRPr="00341605" w:rsidRDefault="00DF67FC" w:rsidP="00140946">
            <w:pPr>
              <w:jc w:val="center"/>
            </w:pPr>
            <w:r>
              <w:t>февраль-март</w:t>
            </w:r>
          </w:p>
        </w:tc>
        <w:tc>
          <w:tcPr>
            <w:tcW w:w="3320" w:type="dxa"/>
          </w:tcPr>
          <w:p w:rsidR="00DF67FC" w:rsidRPr="00341605" w:rsidRDefault="00DF67FC" w:rsidP="00140946">
            <w:pPr>
              <w:jc w:val="center"/>
            </w:pPr>
            <w:r w:rsidRPr="00341605">
              <w:t>ст. 19 Закона 6-ФЗ</w:t>
            </w:r>
          </w:p>
        </w:tc>
        <w:tc>
          <w:tcPr>
            <w:tcW w:w="2029" w:type="dxa"/>
          </w:tcPr>
          <w:p w:rsidR="00DF67FC" w:rsidRPr="00341605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341605" w:rsidRDefault="00DF67FC" w:rsidP="00140946">
            <w:r>
              <w:t>5</w:t>
            </w:r>
            <w:r w:rsidRPr="00341605">
              <w:t>.</w:t>
            </w:r>
            <w:r>
              <w:t>3</w:t>
            </w:r>
            <w:r w:rsidRPr="00341605">
              <w:t>.</w:t>
            </w:r>
          </w:p>
        </w:tc>
        <w:tc>
          <w:tcPr>
            <w:tcW w:w="8229" w:type="dxa"/>
            <w:gridSpan w:val="2"/>
            <w:vAlign w:val="center"/>
          </w:tcPr>
          <w:p w:rsidR="00DF67FC" w:rsidRPr="00341605" w:rsidRDefault="00DF67FC" w:rsidP="00140946">
            <w:r w:rsidRPr="00341605">
              <w:t xml:space="preserve">Рассмотрение запросов и обращений по вопросам, входящим в компетенцию </w:t>
            </w:r>
            <w:r>
              <w:t>КСИ</w:t>
            </w:r>
          </w:p>
        </w:tc>
        <w:tc>
          <w:tcPr>
            <w:tcW w:w="2126" w:type="dxa"/>
          </w:tcPr>
          <w:p w:rsidR="00DF67FC" w:rsidRPr="00341605" w:rsidRDefault="00DF67FC" w:rsidP="00140946">
            <w:pPr>
              <w:jc w:val="center"/>
            </w:pPr>
            <w:r>
              <w:t>в течение года</w:t>
            </w:r>
          </w:p>
        </w:tc>
        <w:tc>
          <w:tcPr>
            <w:tcW w:w="3320" w:type="dxa"/>
          </w:tcPr>
          <w:p w:rsidR="00DF67FC" w:rsidRPr="00341605" w:rsidRDefault="00DF67FC" w:rsidP="00140946">
            <w:pPr>
              <w:jc w:val="center"/>
            </w:pPr>
            <w:r w:rsidRPr="00341605"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2029" w:type="dxa"/>
          </w:tcPr>
          <w:p w:rsidR="00DF67FC" w:rsidRDefault="00DF67FC" w:rsidP="00140946">
            <w:pPr>
              <w:jc w:val="center"/>
            </w:pPr>
          </w:p>
          <w:p w:rsidR="00DF67FC" w:rsidRDefault="00DF67FC" w:rsidP="00140946">
            <w:pPr>
              <w:jc w:val="center"/>
            </w:pPr>
          </w:p>
          <w:p w:rsidR="00DF67FC" w:rsidRPr="00341605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68" w:type="dxa"/>
            <w:gridSpan w:val="2"/>
          </w:tcPr>
          <w:p w:rsidR="00DF67FC" w:rsidRDefault="00DF67FC" w:rsidP="00140946">
            <w:pPr>
              <w:autoSpaceDE w:val="0"/>
              <w:autoSpaceDN w:val="0"/>
              <w:adjustRightInd w:val="0"/>
              <w:ind w:left="7"/>
              <w:jc w:val="center"/>
              <w:rPr>
                <w:b/>
              </w:rPr>
            </w:pPr>
          </w:p>
        </w:tc>
        <w:tc>
          <w:tcPr>
            <w:tcW w:w="12580" w:type="dxa"/>
            <w:gridSpan w:val="4"/>
          </w:tcPr>
          <w:p w:rsidR="00DF67FC" w:rsidRPr="00341605" w:rsidRDefault="00DF67FC" w:rsidP="00140946">
            <w:pPr>
              <w:autoSpaceDE w:val="0"/>
              <w:autoSpaceDN w:val="0"/>
              <w:adjustRightInd w:val="0"/>
              <w:ind w:left="7"/>
              <w:jc w:val="center"/>
            </w:pPr>
            <w:r>
              <w:rPr>
                <w:b/>
              </w:rPr>
              <w:t>6</w:t>
            </w:r>
            <w:r w:rsidRPr="00341605">
              <w:rPr>
                <w:b/>
              </w:rPr>
              <w:t>. Противодействие коррупции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341605" w:rsidRDefault="00DF67FC" w:rsidP="00140946">
            <w:r>
              <w:t>6</w:t>
            </w:r>
            <w:r w:rsidRPr="00341605">
              <w:t>.1.</w:t>
            </w:r>
          </w:p>
        </w:tc>
        <w:tc>
          <w:tcPr>
            <w:tcW w:w="8229" w:type="dxa"/>
            <w:gridSpan w:val="2"/>
          </w:tcPr>
          <w:p w:rsidR="00DF67FC" w:rsidRPr="00341605" w:rsidRDefault="00DF67FC" w:rsidP="00140946">
            <w:pPr>
              <w:jc w:val="both"/>
            </w:pPr>
            <w:r w:rsidRPr="00341605">
              <w:t xml:space="preserve">Осуществление мероприятий по противодействию коррупции, в том числе, принятие мер по предотвращению коррупции путем осуществления аудита закупок. </w:t>
            </w:r>
          </w:p>
          <w:p w:rsidR="00DF67FC" w:rsidRPr="00341605" w:rsidRDefault="00DF67FC" w:rsidP="00140946"/>
        </w:tc>
        <w:tc>
          <w:tcPr>
            <w:tcW w:w="2126" w:type="dxa"/>
          </w:tcPr>
          <w:p w:rsidR="00DF67FC" w:rsidRPr="00341605" w:rsidRDefault="00DF67FC" w:rsidP="00140946">
            <w:pPr>
              <w:jc w:val="center"/>
            </w:pPr>
            <w:r>
              <w:t>в</w:t>
            </w:r>
            <w:r w:rsidRPr="00341605">
              <w:t xml:space="preserve"> течение</w:t>
            </w:r>
            <w:r>
              <w:t xml:space="preserve"> </w:t>
            </w:r>
            <w:r w:rsidRPr="00341605">
              <w:t>года</w:t>
            </w:r>
          </w:p>
        </w:tc>
        <w:tc>
          <w:tcPr>
            <w:tcW w:w="3320" w:type="dxa"/>
          </w:tcPr>
          <w:p w:rsidR="00DF67FC" w:rsidRPr="000056E8" w:rsidRDefault="00DF67FC" w:rsidP="00140946">
            <w:pPr>
              <w:jc w:val="center"/>
            </w:pPr>
            <w:r w:rsidRPr="000056E8">
              <w:t>ст.1 Закона 44-ФЗ,</w:t>
            </w:r>
          </w:p>
          <w:p w:rsidR="00DF67FC" w:rsidRPr="000056E8" w:rsidRDefault="00DF67FC" w:rsidP="00140946">
            <w:pPr>
              <w:jc w:val="center"/>
            </w:pPr>
            <w:r w:rsidRPr="000056E8">
              <w:t>п. 4 ч. 2 ст. 9 Закон 6-ФЗ,</w:t>
            </w:r>
          </w:p>
          <w:p w:rsidR="00DF67FC" w:rsidRPr="00341605" w:rsidRDefault="00DF67FC" w:rsidP="00140946">
            <w:pPr>
              <w:autoSpaceDE w:val="0"/>
              <w:autoSpaceDN w:val="0"/>
              <w:adjustRightInd w:val="0"/>
              <w:jc w:val="center"/>
            </w:pPr>
            <w:r w:rsidRPr="000056E8">
              <w:t>Федеральный закон от 25.12.2008 № 273-ФЗ «О противодействии коррупции»</w:t>
            </w:r>
          </w:p>
        </w:tc>
        <w:tc>
          <w:tcPr>
            <w:tcW w:w="2029" w:type="dxa"/>
          </w:tcPr>
          <w:p w:rsidR="00DF67FC" w:rsidRDefault="00DF67FC" w:rsidP="00140946">
            <w:pPr>
              <w:jc w:val="center"/>
            </w:pPr>
          </w:p>
          <w:p w:rsidR="00DF67FC" w:rsidRPr="00341605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68" w:type="dxa"/>
            <w:gridSpan w:val="2"/>
          </w:tcPr>
          <w:p w:rsidR="00DF67FC" w:rsidRDefault="00DF67FC" w:rsidP="00140946">
            <w:pPr>
              <w:jc w:val="center"/>
              <w:rPr>
                <w:b/>
              </w:rPr>
            </w:pPr>
          </w:p>
        </w:tc>
        <w:tc>
          <w:tcPr>
            <w:tcW w:w="12580" w:type="dxa"/>
            <w:gridSpan w:val="4"/>
          </w:tcPr>
          <w:p w:rsidR="00DF67FC" w:rsidRPr="00341605" w:rsidRDefault="00DF67FC" w:rsidP="00140946">
            <w:pPr>
              <w:jc w:val="center"/>
            </w:pPr>
            <w:r>
              <w:rPr>
                <w:b/>
              </w:rPr>
              <w:t>7</w:t>
            </w:r>
            <w:r w:rsidRPr="00341605">
              <w:rPr>
                <w:b/>
              </w:rPr>
              <w:t>. Информационная деятельность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F71151" w:rsidRDefault="00DF67FC" w:rsidP="00140946">
            <w:r>
              <w:t>7.1.</w:t>
            </w:r>
          </w:p>
        </w:tc>
        <w:tc>
          <w:tcPr>
            <w:tcW w:w="8229" w:type="dxa"/>
            <w:gridSpan w:val="2"/>
          </w:tcPr>
          <w:p w:rsidR="00DF67FC" w:rsidRPr="00F71151" w:rsidRDefault="00DF67FC" w:rsidP="00140946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Размещение в сети «Интернет» информации о деятельности КСИ</w:t>
            </w:r>
          </w:p>
        </w:tc>
        <w:tc>
          <w:tcPr>
            <w:tcW w:w="2126" w:type="dxa"/>
          </w:tcPr>
          <w:p w:rsidR="00DF67FC" w:rsidRPr="00F71151" w:rsidRDefault="00DF67FC" w:rsidP="00140946">
            <w:pPr>
              <w:jc w:val="center"/>
            </w:pPr>
            <w:r>
              <w:t>в</w:t>
            </w:r>
            <w:r w:rsidRPr="00F71151">
              <w:t xml:space="preserve"> течение</w:t>
            </w:r>
            <w:r>
              <w:t xml:space="preserve"> </w:t>
            </w:r>
            <w:r w:rsidRPr="00F71151">
              <w:t>года</w:t>
            </w:r>
          </w:p>
        </w:tc>
        <w:tc>
          <w:tcPr>
            <w:tcW w:w="3320" w:type="dxa"/>
          </w:tcPr>
          <w:p w:rsidR="00DF67FC" w:rsidRDefault="00DF67FC" w:rsidP="00140946">
            <w:pPr>
              <w:autoSpaceDE w:val="0"/>
              <w:autoSpaceDN w:val="0"/>
              <w:adjustRightInd w:val="0"/>
              <w:ind w:left="93"/>
              <w:jc w:val="center"/>
            </w:pPr>
            <w:r>
              <w:t xml:space="preserve">Ст. 20 </w:t>
            </w:r>
            <w:r w:rsidRPr="00B34AE7">
              <w:t>Положения КСИ</w:t>
            </w:r>
            <w:r>
              <w:t>;</w:t>
            </w:r>
          </w:p>
          <w:p w:rsidR="00DF67FC" w:rsidRDefault="00DF67FC" w:rsidP="00140946">
            <w:pPr>
              <w:autoSpaceDE w:val="0"/>
              <w:autoSpaceDN w:val="0"/>
              <w:adjustRightInd w:val="0"/>
              <w:ind w:left="93"/>
              <w:jc w:val="center"/>
            </w:pPr>
            <w:r>
              <w:t xml:space="preserve">ст. 14 </w:t>
            </w:r>
            <w:r>
              <w:rPr>
                <w:rFonts w:eastAsia="Calibri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DF67FC" w:rsidRPr="00F71151" w:rsidRDefault="00DF67FC" w:rsidP="00140946">
            <w:pPr>
              <w:jc w:val="center"/>
            </w:pPr>
            <w:r>
              <w:t>ст. 19 Закона 6-ФЗ</w:t>
            </w:r>
          </w:p>
        </w:tc>
        <w:tc>
          <w:tcPr>
            <w:tcW w:w="2029" w:type="dxa"/>
          </w:tcPr>
          <w:p w:rsidR="00DF67FC" w:rsidRDefault="00DF67FC" w:rsidP="00140946">
            <w:pPr>
              <w:autoSpaceDE w:val="0"/>
              <w:autoSpaceDN w:val="0"/>
              <w:adjustRightInd w:val="0"/>
              <w:ind w:left="93"/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F71151" w:rsidRDefault="00DF67FC" w:rsidP="00140946">
            <w:r>
              <w:t>7.2.</w:t>
            </w:r>
          </w:p>
        </w:tc>
        <w:tc>
          <w:tcPr>
            <w:tcW w:w="8229" w:type="dxa"/>
            <w:gridSpan w:val="2"/>
            <w:vAlign w:val="center"/>
          </w:tcPr>
          <w:p w:rsidR="00DF67FC" w:rsidRPr="00413C31" w:rsidRDefault="00DF67FC" w:rsidP="00140946">
            <w:pPr>
              <w:autoSpaceDE w:val="0"/>
              <w:autoSpaceDN w:val="0"/>
              <w:adjustRightInd w:val="0"/>
              <w:jc w:val="both"/>
            </w:pPr>
            <w:r w:rsidRPr="00413C31">
              <w:t>Подготовка информации о ходе и</w:t>
            </w:r>
            <w:r w:rsidRPr="00413C31">
              <w:t>с</w:t>
            </w:r>
            <w:r w:rsidRPr="00413C31">
              <w:t>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</w:t>
            </w:r>
          </w:p>
        </w:tc>
        <w:tc>
          <w:tcPr>
            <w:tcW w:w="2126" w:type="dxa"/>
          </w:tcPr>
          <w:p w:rsidR="00DF67FC" w:rsidRPr="00413C31" w:rsidRDefault="00DF67FC" w:rsidP="00140946">
            <w:pPr>
              <w:jc w:val="center"/>
            </w:pPr>
            <w:r w:rsidRPr="00413C31">
              <w:t>в течение года</w:t>
            </w:r>
          </w:p>
        </w:tc>
        <w:tc>
          <w:tcPr>
            <w:tcW w:w="3320" w:type="dxa"/>
          </w:tcPr>
          <w:p w:rsidR="00DF67FC" w:rsidRPr="00413C31" w:rsidRDefault="00DF67FC" w:rsidP="00140946">
            <w:pPr>
              <w:jc w:val="center"/>
            </w:pPr>
            <w:r>
              <w:t>п.</w:t>
            </w:r>
            <w:r w:rsidRPr="00413C31">
              <w:t xml:space="preserve"> 9 ч 2 ст. 9 Закона 6-ФЗ</w:t>
            </w:r>
          </w:p>
        </w:tc>
        <w:tc>
          <w:tcPr>
            <w:tcW w:w="2029" w:type="dxa"/>
          </w:tcPr>
          <w:p w:rsidR="00DF67FC" w:rsidRPr="00413C31" w:rsidRDefault="00DF67FC" w:rsidP="00140946">
            <w:pPr>
              <w:jc w:val="center"/>
            </w:pPr>
            <w:proofErr w:type="spellStart"/>
            <w:r w:rsidRPr="00413C31">
              <w:t>Кулькова</w:t>
            </w:r>
            <w:proofErr w:type="spellEnd"/>
            <w:r w:rsidRPr="00413C31"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68" w:type="dxa"/>
            <w:gridSpan w:val="2"/>
          </w:tcPr>
          <w:p w:rsidR="00DF67FC" w:rsidRDefault="00DF67FC" w:rsidP="00140946">
            <w:pPr>
              <w:jc w:val="center"/>
              <w:rPr>
                <w:b/>
              </w:rPr>
            </w:pPr>
          </w:p>
        </w:tc>
        <w:tc>
          <w:tcPr>
            <w:tcW w:w="12580" w:type="dxa"/>
            <w:gridSpan w:val="4"/>
          </w:tcPr>
          <w:p w:rsidR="00DF67FC" w:rsidRDefault="00DF67FC" w:rsidP="00140946">
            <w:pPr>
              <w:jc w:val="center"/>
            </w:pPr>
            <w:r>
              <w:rPr>
                <w:b/>
              </w:rPr>
              <w:t>8</w:t>
            </w:r>
            <w:r w:rsidRPr="00341605">
              <w:rPr>
                <w:b/>
              </w:rPr>
              <w:t>. Взаимодействие с другими органами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341605" w:rsidRDefault="00DF67FC" w:rsidP="00140946">
            <w:r>
              <w:lastRenderedPageBreak/>
              <w:t>8</w:t>
            </w:r>
            <w:r w:rsidRPr="00341605">
              <w:t>.1.</w:t>
            </w:r>
          </w:p>
        </w:tc>
        <w:tc>
          <w:tcPr>
            <w:tcW w:w="8229" w:type="dxa"/>
            <w:gridSpan w:val="2"/>
          </w:tcPr>
          <w:p w:rsidR="00DF67FC" w:rsidRPr="00341605" w:rsidRDefault="00DF67FC" w:rsidP="00140946">
            <w:pPr>
              <w:jc w:val="both"/>
            </w:pPr>
            <w:r w:rsidRPr="00341605">
              <w:t>Взаи</w:t>
            </w:r>
            <w:r>
              <w:t xml:space="preserve">модействие с </w:t>
            </w:r>
            <w:r>
              <w:rPr>
                <w:sz w:val="28"/>
              </w:rPr>
              <w:t>к</w:t>
            </w:r>
            <w:r>
              <w:t>онтрольно-счетной</w:t>
            </w:r>
            <w:r w:rsidRPr="00341605">
              <w:t xml:space="preserve"> </w:t>
            </w:r>
            <w:r>
              <w:t>палатой Нижегородской области</w:t>
            </w:r>
            <w:r w:rsidRPr="00341605">
              <w:t xml:space="preserve"> и </w:t>
            </w:r>
            <w:r>
              <w:t xml:space="preserve">контрольно-счетными органами </w:t>
            </w:r>
            <w:r w:rsidRPr="00341605">
              <w:t xml:space="preserve">муниципальных образований, Счетной палатой Российской Федерации </w:t>
            </w:r>
          </w:p>
        </w:tc>
        <w:tc>
          <w:tcPr>
            <w:tcW w:w="2126" w:type="dxa"/>
          </w:tcPr>
          <w:p w:rsidR="00DF67FC" w:rsidRPr="00F71151" w:rsidRDefault="00DF67FC" w:rsidP="00140946">
            <w:pPr>
              <w:jc w:val="center"/>
            </w:pPr>
            <w:r>
              <w:t>в течение года</w:t>
            </w:r>
          </w:p>
        </w:tc>
        <w:tc>
          <w:tcPr>
            <w:tcW w:w="3320" w:type="dxa"/>
          </w:tcPr>
          <w:p w:rsidR="00DF67FC" w:rsidRDefault="00DF67FC" w:rsidP="00140946">
            <w:pPr>
              <w:jc w:val="center"/>
            </w:pPr>
            <w:r>
              <w:t>ст. 19</w:t>
            </w:r>
            <w:r w:rsidRPr="00B34AE7">
              <w:t xml:space="preserve"> Положения КСИ;</w:t>
            </w:r>
          </w:p>
          <w:p w:rsidR="00DF67FC" w:rsidRPr="00BC0A2F" w:rsidRDefault="00DF67FC" w:rsidP="00140946">
            <w:pPr>
              <w:jc w:val="center"/>
            </w:pPr>
            <w:r>
              <w:t>ст. 18 Закон 6-ФЗ</w:t>
            </w:r>
          </w:p>
        </w:tc>
        <w:tc>
          <w:tcPr>
            <w:tcW w:w="2029" w:type="dxa"/>
          </w:tcPr>
          <w:p w:rsidR="00DF67FC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341605" w:rsidRDefault="00DF67FC" w:rsidP="00140946">
            <w:r>
              <w:t>8.2</w:t>
            </w:r>
            <w:r w:rsidRPr="00341605">
              <w:t>.</w:t>
            </w:r>
          </w:p>
        </w:tc>
        <w:tc>
          <w:tcPr>
            <w:tcW w:w="8229" w:type="dxa"/>
            <w:gridSpan w:val="2"/>
          </w:tcPr>
          <w:p w:rsidR="00DF67FC" w:rsidRPr="00341605" w:rsidRDefault="00DF67FC" w:rsidP="00140946">
            <w:pPr>
              <w:autoSpaceDE w:val="0"/>
              <w:autoSpaceDN w:val="0"/>
              <w:adjustRightInd w:val="0"/>
            </w:pPr>
            <w:r w:rsidRPr="00341605">
              <w:t xml:space="preserve">Участие в заседаниях </w:t>
            </w:r>
            <w:r>
              <w:t>Совета депутатов, комиссиях Совета депутатов</w:t>
            </w:r>
          </w:p>
        </w:tc>
        <w:tc>
          <w:tcPr>
            <w:tcW w:w="2126" w:type="dxa"/>
          </w:tcPr>
          <w:p w:rsidR="00DF67FC" w:rsidRPr="00F71151" w:rsidRDefault="00DF67FC" w:rsidP="00140946">
            <w:pPr>
              <w:jc w:val="center"/>
            </w:pPr>
            <w:r>
              <w:t>в</w:t>
            </w:r>
            <w:r w:rsidRPr="00F71151">
              <w:t xml:space="preserve"> течение года</w:t>
            </w:r>
          </w:p>
        </w:tc>
        <w:tc>
          <w:tcPr>
            <w:tcW w:w="3320" w:type="dxa"/>
          </w:tcPr>
          <w:p w:rsidR="00DF67FC" w:rsidRDefault="00DF67FC" w:rsidP="00140946">
            <w:pPr>
              <w:jc w:val="center"/>
            </w:pPr>
            <w:r>
              <w:t>ст. 14</w:t>
            </w:r>
            <w:r w:rsidRPr="00C755E9">
              <w:t xml:space="preserve"> </w:t>
            </w:r>
            <w:r>
              <w:t>Закона 6-ФЗ</w:t>
            </w:r>
          </w:p>
        </w:tc>
        <w:tc>
          <w:tcPr>
            <w:tcW w:w="2029" w:type="dxa"/>
          </w:tcPr>
          <w:p w:rsidR="00DF67FC" w:rsidRPr="00C755E9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" w:type="dxa"/>
          </w:tcPr>
          <w:p w:rsidR="00DF67FC" w:rsidRPr="00341605" w:rsidRDefault="00DF67FC" w:rsidP="00140946">
            <w:r>
              <w:t>8.3</w:t>
            </w:r>
            <w:r w:rsidRPr="00341605">
              <w:t>.</w:t>
            </w:r>
          </w:p>
        </w:tc>
        <w:tc>
          <w:tcPr>
            <w:tcW w:w="8229" w:type="dxa"/>
            <w:gridSpan w:val="2"/>
          </w:tcPr>
          <w:p w:rsidR="00DF67FC" w:rsidRPr="00341605" w:rsidRDefault="00DF67FC" w:rsidP="00140946">
            <w:pPr>
              <w:autoSpaceDE w:val="0"/>
              <w:autoSpaceDN w:val="0"/>
              <w:adjustRightInd w:val="0"/>
              <w:jc w:val="both"/>
            </w:pPr>
            <w:r w:rsidRPr="00341605">
              <w:t xml:space="preserve">Участие в </w:t>
            </w:r>
            <w:r>
              <w:t xml:space="preserve">заседаниях Администрации муниципального округа </w:t>
            </w:r>
            <w:proofErr w:type="spellStart"/>
            <w:r>
              <w:t>Навашинский</w:t>
            </w:r>
            <w:proofErr w:type="spellEnd"/>
          </w:p>
        </w:tc>
        <w:tc>
          <w:tcPr>
            <w:tcW w:w="2126" w:type="dxa"/>
          </w:tcPr>
          <w:p w:rsidR="00DF67FC" w:rsidRPr="00F71151" w:rsidRDefault="00DF67FC" w:rsidP="00140946">
            <w:pPr>
              <w:jc w:val="center"/>
            </w:pPr>
            <w:r>
              <w:t>в</w:t>
            </w:r>
            <w:r w:rsidRPr="00F71151">
              <w:t xml:space="preserve"> течение года</w:t>
            </w:r>
          </w:p>
        </w:tc>
        <w:tc>
          <w:tcPr>
            <w:tcW w:w="3320" w:type="dxa"/>
          </w:tcPr>
          <w:p w:rsidR="00DF67FC" w:rsidRPr="00C755E9" w:rsidRDefault="00DF67FC" w:rsidP="00140946">
            <w:pPr>
              <w:jc w:val="center"/>
            </w:pPr>
            <w:r>
              <w:t>ст.14 Закона 6-ФЗ</w:t>
            </w:r>
          </w:p>
        </w:tc>
        <w:tc>
          <w:tcPr>
            <w:tcW w:w="2029" w:type="dxa"/>
          </w:tcPr>
          <w:p w:rsidR="00DF67FC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</w:tbl>
    <w:p w:rsidR="00DF67FC" w:rsidRDefault="00DF67FC" w:rsidP="00DF67FC">
      <w:pPr>
        <w:jc w:val="center"/>
      </w:pPr>
    </w:p>
    <w:tbl>
      <w:tblPr>
        <w:tblW w:w="16458" w:type="dxa"/>
        <w:jc w:val="center"/>
        <w:tblInd w:w="-2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18"/>
        <w:gridCol w:w="3487"/>
        <w:gridCol w:w="4169"/>
        <w:gridCol w:w="2268"/>
        <w:gridCol w:w="3607"/>
        <w:gridCol w:w="2409"/>
      </w:tblGrid>
      <w:tr w:rsidR="00DF67FC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5" w:type="dxa"/>
            <w:gridSpan w:val="2"/>
          </w:tcPr>
          <w:p w:rsidR="00DF67FC" w:rsidRDefault="00DF67FC" w:rsidP="00140946">
            <w:pPr>
              <w:jc w:val="center"/>
              <w:rPr>
                <w:b/>
              </w:rPr>
            </w:pPr>
          </w:p>
        </w:tc>
        <w:tc>
          <w:tcPr>
            <w:tcW w:w="12453" w:type="dxa"/>
            <w:gridSpan w:val="4"/>
          </w:tcPr>
          <w:p w:rsidR="00DF67FC" w:rsidRDefault="00DF67FC" w:rsidP="00140946">
            <w:pPr>
              <w:jc w:val="center"/>
            </w:pPr>
            <w:r>
              <w:rPr>
                <w:b/>
              </w:rPr>
              <w:t>9</w:t>
            </w:r>
            <w:r w:rsidRPr="00341605">
              <w:rPr>
                <w:b/>
              </w:rPr>
              <w:t xml:space="preserve">. </w:t>
            </w:r>
            <w:r>
              <w:rPr>
                <w:b/>
              </w:rPr>
              <w:t>Материально-техническое обеспечение и бухгалтерский учет</w:t>
            </w:r>
          </w:p>
        </w:tc>
      </w:tr>
      <w:tr w:rsidR="00DF67FC" w:rsidRPr="00EE7804" w:rsidTr="00140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8" w:type="dxa"/>
          </w:tcPr>
          <w:p w:rsidR="00DF67FC" w:rsidRPr="00F71151" w:rsidRDefault="00DF67FC" w:rsidP="00140946">
            <w:r>
              <w:t>9.1.</w:t>
            </w:r>
          </w:p>
        </w:tc>
        <w:tc>
          <w:tcPr>
            <w:tcW w:w="7656" w:type="dxa"/>
            <w:gridSpan w:val="2"/>
            <w:vAlign w:val="center"/>
          </w:tcPr>
          <w:p w:rsidR="00DF67FC" w:rsidRDefault="00DF67FC" w:rsidP="00140946">
            <w:r w:rsidRPr="00BF7F7E">
              <w:t>Осуществление закупок товаров, работ и услуг для нужд КС</w:t>
            </w:r>
            <w:r>
              <w:t>И</w:t>
            </w:r>
          </w:p>
          <w:p w:rsidR="00DF67FC" w:rsidRPr="00EE7804" w:rsidRDefault="00DF67FC" w:rsidP="00140946"/>
        </w:tc>
        <w:tc>
          <w:tcPr>
            <w:tcW w:w="2268" w:type="dxa"/>
            <w:vAlign w:val="center"/>
          </w:tcPr>
          <w:p w:rsidR="00DF67FC" w:rsidRPr="00EE7804" w:rsidRDefault="00DF67FC" w:rsidP="00140946">
            <w:pPr>
              <w:jc w:val="center"/>
            </w:pPr>
            <w:r w:rsidRPr="00BF7F7E">
              <w:t>В течение года по мере необходимости</w:t>
            </w:r>
          </w:p>
        </w:tc>
        <w:tc>
          <w:tcPr>
            <w:tcW w:w="3607" w:type="dxa"/>
            <w:vAlign w:val="center"/>
          </w:tcPr>
          <w:p w:rsidR="00DF67FC" w:rsidRDefault="00DF67FC" w:rsidP="00140946">
            <w:pPr>
              <w:jc w:val="center"/>
            </w:pPr>
            <w:r>
              <w:t>ст. 21</w:t>
            </w:r>
            <w:r w:rsidRPr="009C08B3">
              <w:t xml:space="preserve"> Положения КСИ</w:t>
            </w:r>
            <w:r>
              <w:t>;</w:t>
            </w:r>
          </w:p>
          <w:p w:rsidR="00DF67FC" w:rsidRPr="00EE7804" w:rsidRDefault="00DF67FC" w:rsidP="00140946">
            <w:pPr>
              <w:jc w:val="center"/>
            </w:pPr>
            <w:r>
              <w:t>ст.72 БК РФ</w:t>
            </w:r>
          </w:p>
        </w:tc>
        <w:tc>
          <w:tcPr>
            <w:tcW w:w="2409" w:type="dxa"/>
          </w:tcPr>
          <w:p w:rsidR="00DF67FC" w:rsidRPr="00EE7804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  <w:tr w:rsidR="00DF67FC" w:rsidRPr="00341605" w:rsidTr="00140946">
        <w:tblPrEx>
          <w:tblCellMar>
            <w:top w:w="0" w:type="dxa"/>
            <w:bottom w:w="0" w:type="dxa"/>
          </w:tblCellMar>
        </w:tblPrEx>
        <w:trPr>
          <w:trHeight w:val="634"/>
          <w:jc w:val="center"/>
        </w:trPr>
        <w:tc>
          <w:tcPr>
            <w:tcW w:w="518" w:type="dxa"/>
          </w:tcPr>
          <w:p w:rsidR="00DF67FC" w:rsidRDefault="00DF67FC" w:rsidP="00140946"/>
          <w:p w:rsidR="00DF67FC" w:rsidRPr="00341605" w:rsidRDefault="00DF67FC" w:rsidP="00140946">
            <w:r>
              <w:t>9.2.</w:t>
            </w:r>
          </w:p>
        </w:tc>
        <w:tc>
          <w:tcPr>
            <w:tcW w:w="7656" w:type="dxa"/>
            <w:gridSpan w:val="2"/>
            <w:vAlign w:val="center"/>
          </w:tcPr>
          <w:p w:rsidR="00DF67FC" w:rsidRPr="00341605" w:rsidRDefault="00DF67FC" w:rsidP="00140946">
            <w:r w:rsidRPr="007E5525">
              <w:t>Ведение бухгалтерского учета и предоставление бюджетной отчетности</w:t>
            </w:r>
          </w:p>
        </w:tc>
        <w:tc>
          <w:tcPr>
            <w:tcW w:w="2268" w:type="dxa"/>
          </w:tcPr>
          <w:p w:rsidR="00DF67FC" w:rsidRPr="00341605" w:rsidRDefault="00DF67FC" w:rsidP="00140946">
            <w:pPr>
              <w:jc w:val="center"/>
            </w:pPr>
            <w:r>
              <w:t>в течение года</w:t>
            </w:r>
          </w:p>
        </w:tc>
        <w:tc>
          <w:tcPr>
            <w:tcW w:w="3607" w:type="dxa"/>
          </w:tcPr>
          <w:p w:rsidR="00DF67FC" w:rsidRDefault="00DF67FC" w:rsidP="00140946">
            <w:pPr>
              <w:jc w:val="center"/>
            </w:pPr>
            <w:r>
              <w:t>Федерального закона от 06.12.2011 № 402-ФЗ</w:t>
            </w:r>
          </w:p>
          <w:p w:rsidR="00DF67FC" w:rsidRPr="00341605" w:rsidRDefault="00DF67FC" w:rsidP="00140946">
            <w:pPr>
              <w:jc w:val="center"/>
            </w:pPr>
            <w:r>
              <w:t>«О бухгалтерском учете»</w:t>
            </w:r>
          </w:p>
        </w:tc>
        <w:tc>
          <w:tcPr>
            <w:tcW w:w="2409" w:type="dxa"/>
          </w:tcPr>
          <w:p w:rsidR="00DF67FC" w:rsidRPr="00341605" w:rsidRDefault="00DF67FC" w:rsidP="00140946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С.Ю.</w:t>
            </w:r>
          </w:p>
        </w:tc>
      </w:tr>
    </w:tbl>
    <w:p w:rsidR="00DF67FC" w:rsidRDefault="00DF67FC" w:rsidP="00DF67FC">
      <w:pPr>
        <w:jc w:val="center"/>
      </w:pPr>
    </w:p>
    <w:p w:rsidR="00DF67FC" w:rsidRDefault="00DF67FC" w:rsidP="00DF67FC">
      <w:pPr>
        <w:jc w:val="center"/>
      </w:pPr>
      <w:r>
        <w:t>____________________</w:t>
      </w:r>
    </w:p>
    <w:p w:rsidR="00700945" w:rsidRDefault="00700945">
      <w:bookmarkStart w:id="0" w:name="_GoBack"/>
      <w:bookmarkEnd w:id="0"/>
    </w:p>
    <w:sectPr w:rsidR="00700945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64"/>
    <w:rsid w:val="00700945"/>
    <w:rsid w:val="00CA3764"/>
    <w:rsid w:val="00D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67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67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17F84A4604E88B4B4DFB092D0ECB8C9E0F4D1BDC3C57FE5B8A9655C6F49D465E792EED278FA33BK67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2026-02-13T06:18:00Z</dcterms:created>
  <dcterms:modified xsi:type="dcterms:W3CDTF">2026-02-13T06:19:00Z</dcterms:modified>
</cp:coreProperties>
</file>