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A5B" w:rsidRPr="00E10A5B" w:rsidRDefault="00E10A5B" w:rsidP="00E10A5B">
      <w:pPr>
        <w:pStyle w:val="a4"/>
        <w:rPr>
          <w:rFonts w:ascii="Times New Roman" w:hAnsi="Times New Roman"/>
          <w:sz w:val="24"/>
          <w:szCs w:val="24"/>
        </w:rPr>
      </w:pPr>
      <w:r w:rsidRPr="00E10A5B">
        <w:rPr>
          <w:rFonts w:ascii="Times New Roman" w:hAnsi="Times New Roman"/>
          <w:sz w:val="24"/>
          <w:szCs w:val="24"/>
        </w:rPr>
        <w:t>ИНФОРМАЦИОННОЕ СООБЩЕНИЕ</w:t>
      </w:r>
      <w:r w:rsidR="007832EC">
        <w:rPr>
          <w:rFonts w:ascii="Times New Roman" w:hAnsi="Times New Roman"/>
          <w:sz w:val="24"/>
          <w:szCs w:val="24"/>
        </w:rPr>
        <w:t xml:space="preserve"> №3</w:t>
      </w:r>
      <w:r w:rsidR="001E20A0">
        <w:rPr>
          <w:rFonts w:ascii="Times New Roman" w:hAnsi="Times New Roman"/>
          <w:sz w:val="24"/>
          <w:szCs w:val="24"/>
        </w:rPr>
        <w:t xml:space="preserve"> </w:t>
      </w:r>
      <w:r w:rsidR="007832EC">
        <w:rPr>
          <w:rFonts w:ascii="Times New Roman" w:hAnsi="Times New Roman"/>
          <w:sz w:val="24"/>
          <w:szCs w:val="24"/>
        </w:rPr>
        <w:t>МИ</w:t>
      </w:r>
    </w:p>
    <w:p w:rsidR="00E10A5B" w:rsidRPr="00E10A5B" w:rsidRDefault="00E10A5B" w:rsidP="00E10A5B">
      <w:pPr>
        <w:pStyle w:val="a3"/>
        <w:ind w:left="0" w:right="43" w:firstLine="540"/>
        <w:jc w:val="both"/>
        <w:rPr>
          <w:rFonts w:ascii="Times New Roman" w:hAnsi="Times New Roman"/>
          <w:sz w:val="24"/>
          <w:szCs w:val="24"/>
        </w:rPr>
      </w:pPr>
    </w:p>
    <w:p w:rsidR="00995B53" w:rsidRPr="007832EC" w:rsidRDefault="004B1639" w:rsidP="00995B53">
      <w:pPr>
        <w:spacing w:line="240" w:lineRule="auto"/>
        <w:ind w:firstLine="357"/>
        <w:jc w:val="both"/>
        <w:rPr>
          <w:rFonts w:ascii="Times New Roman" w:hAnsi="Times New Roman" w:cs="Times New Roman"/>
          <w:sz w:val="24"/>
          <w:szCs w:val="24"/>
        </w:rPr>
      </w:pPr>
      <w:r w:rsidRPr="00995B53">
        <w:rPr>
          <w:rFonts w:ascii="Times New Roman" w:hAnsi="Times New Roman" w:cs="Times New Roman"/>
          <w:sz w:val="28"/>
          <w:szCs w:val="28"/>
        </w:rPr>
        <w:t xml:space="preserve"> </w:t>
      </w:r>
      <w:r w:rsidR="00995B53" w:rsidRPr="00995B53">
        <w:rPr>
          <w:rFonts w:ascii="Times New Roman" w:hAnsi="Times New Roman" w:cs="Times New Roman"/>
          <w:sz w:val="28"/>
          <w:szCs w:val="28"/>
        </w:rPr>
        <w:t xml:space="preserve">  </w:t>
      </w:r>
      <w:r w:rsidR="00995B53" w:rsidRPr="007832EC">
        <w:rPr>
          <w:rFonts w:ascii="Times New Roman" w:hAnsi="Times New Roman" w:cs="Times New Roman"/>
          <w:sz w:val="24"/>
          <w:szCs w:val="24"/>
        </w:rPr>
        <w:t xml:space="preserve">Администрация городского округа </w:t>
      </w:r>
      <w:proofErr w:type="spellStart"/>
      <w:r w:rsidR="00995B53" w:rsidRPr="007832EC">
        <w:rPr>
          <w:rFonts w:ascii="Times New Roman" w:hAnsi="Times New Roman" w:cs="Times New Roman"/>
          <w:sz w:val="24"/>
          <w:szCs w:val="24"/>
        </w:rPr>
        <w:t>Навашинский</w:t>
      </w:r>
      <w:proofErr w:type="spellEnd"/>
      <w:r w:rsidR="00995B53" w:rsidRPr="007832EC">
        <w:rPr>
          <w:rFonts w:ascii="Times New Roman" w:hAnsi="Times New Roman" w:cs="Times New Roman"/>
          <w:sz w:val="24"/>
          <w:szCs w:val="24"/>
        </w:rPr>
        <w:t xml:space="preserve"> Нижегородской области информирует, что  Комитет по управлению муниципальным имуществом Администрации городского округа </w:t>
      </w:r>
      <w:proofErr w:type="spellStart"/>
      <w:r w:rsidR="00995B53" w:rsidRPr="007832EC">
        <w:rPr>
          <w:rFonts w:ascii="Times New Roman" w:hAnsi="Times New Roman" w:cs="Times New Roman"/>
          <w:sz w:val="24"/>
          <w:szCs w:val="24"/>
        </w:rPr>
        <w:t>Навашинский</w:t>
      </w:r>
      <w:proofErr w:type="spellEnd"/>
      <w:r w:rsidR="00995B53" w:rsidRPr="007832EC">
        <w:rPr>
          <w:rFonts w:ascii="Times New Roman" w:hAnsi="Times New Roman" w:cs="Times New Roman"/>
          <w:sz w:val="24"/>
          <w:szCs w:val="24"/>
        </w:rPr>
        <w:t xml:space="preserve"> Нижегородской области (далее Комитет) является организатором </w:t>
      </w:r>
      <w:r w:rsidR="00995B53" w:rsidRPr="007832EC">
        <w:rPr>
          <w:rFonts w:ascii="Times New Roman" w:hAnsi="Times New Roman" w:cs="Times New Roman"/>
          <w:color w:val="333333"/>
          <w:sz w:val="24"/>
          <w:szCs w:val="24"/>
          <w:shd w:val="clear" w:color="auto" w:fill="FFFFFF"/>
        </w:rPr>
        <w:t xml:space="preserve">продажи </w:t>
      </w:r>
      <w:r w:rsidR="00995B53" w:rsidRPr="007832EC">
        <w:rPr>
          <w:rFonts w:ascii="Times New Roman" w:hAnsi="Times New Roman" w:cs="Times New Roman"/>
          <w:sz w:val="24"/>
          <w:szCs w:val="24"/>
        </w:rPr>
        <w:t xml:space="preserve">муниципального имущества, </w:t>
      </w:r>
      <w:r w:rsidR="00995B53" w:rsidRPr="007832EC">
        <w:rPr>
          <w:rFonts w:ascii="Times New Roman" w:hAnsi="Times New Roman" w:cs="Times New Roman"/>
          <w:color w:val="333333"/>
          <w:sz w:val="24"/>
          <w:szCs w:val="24"/>
          <w:shd w:val="clear" w:color="auto" w:fill="FFFFFF"/>
        </w:rPr>
        <w:t>посредством публичного предложения, с открытой формой подачи предложений</w:t>
      </w:r>
      <w:r w:rsidR="00995B53" w:rsidRPr="007832EC">
        <w:rPr>
          <w:rFonts w:ascii="Times New Roman" w:hAnsi="Times New Roman" w:cs="Times New Roman"/>
          <w:sz w:val="24"/>
          <w:szCs w:val="24"/>
        </w:rPr>
        <w:t xml:space="preserve">, которая  состоится </w:t>
      </w:r>
      <w:r w:rsidR="000D06CC">
        <w:rPr>
          <w:rFonts w:ascii="Times New Roman" w:hAnsi="Times New Roman" w:cs="Times New Roman"/>
          <w:b/>
          <w:sz w:val="24"/>
          <w:szCs w:val="24"/>
        </w:rPr>
        <w:t>06.06</w:t>
      </w:r>
      <w:r w:rsidR="00995B53" w:rsidRPr="007832EC">
        <w:rPr>
          <w:rFonts w:ascii="Times New Roman" w:hAnsi="Times New Roman" w:cs="Times New Roman"/>
          <w:b/>
          <w:sz w:val="24"/>
          <w:szCs w:val="24"/>
        </w:rPr>
        <w:t>.2019г. в 14-00</w:t>
      </w:r>
      <w:r w:rsidR="00995B53" w:rsidRPr="007832EC">
        <w:rPr>
          <w:rFonts w:ascii="Times New Roman" w:hAnsi="Times New Roman" w:cs="Times New Roman"/>
          <w:sz w:val="24"/>
          <w:szCs w:val="24"/>
        </w:rPr>
        <w:t xml:space="preserve"> по адресу: Нижегородская обл., г.Навашино, пл. Ленина, 7 (здание Администрации, помещение зала заседаний).</w:t>
      </w:r>
    </w:p>
    <w:p w:rsidR="00995B53" w:rsidRPr="007832EC" w:rsidRDefault="00995B53" w:rsidP="00995B53">
      <w:pPr>
        <w:pStyle w:val="3"/>
        <w:ind w:firstLine="357"/>
        <w:jc w:val="both"/>
        <w:rPr>
          <w:b w:val="0"/>
          <w:szCs w:val="24"/>
        </w:rPr>
      </w:pPr>
      <w:r w:rsidRPr="007832EC">
        <w:rPr>
          <w:b w:val="0"/>
          <w:szCs w:val="24"/>
        </w:rPr>
        <w:t xml:space="preserve">Основание: решение Совета депутатов городского округа </w:t>
      </w:r>
      <w:proofErr w:type="spellStart"/>
      <w:r w:rsidRPr="007832EC">
        <w:rPr>
          <w:b w:val="0"/>
          <w:szCs w:val="24"/>
        </w:rPr>
        <w:t>Навашинский</w:t>
      </w:r>
      <w:proofErr w:type="spellEnd"/>
      <w:r w:rsidRPr="007832EC">
        <w:rPr>
          <w:b w:val="0"/>
          <w:szCs w:val="24"/>
        </w:rPr>
        <w:t xml:space="preserve"> Нижегородской области от 15.11.2018 №396 (</w:t>
      </w:r>
      <w:r w:rsidRPr="007832EC">
        <w:rPr>
          <w:b w:val="0"/>
          <w:bCs/>
          <w:szCs w:val="24"/>
        </w:rPr>
        <w:t>в редакции Решения Совета депутатов городского окр</w:t>
      </w:r>
      <w:r w:rsidR="000D06CC">
        <w:rPr>
          <w:b w:val="0"/>
          <w:bCs/>
          <w:szCs w:val="24"/>
        </w:rPr>
        <w:t xml:space="preserve">уга </w:t>
      </w:r>
      <w:proofErr w:type="spellStart"/>
      <w:r w:rsidR="000D06CC">
        <w:rPr>
          <w:b w:val="0"/>
          <w:bCs/>
          <w:szCs w:val="24"/>
        </w:rPr>
        <w:t>Навашинский</w:t>
      </w:r>
      <w:proofErr w:type="spellEnd"/>
      <w:r w:rsidR="000D06CC">
        <w:rPr>
          <w:b w:val="0"/>
          <w:bCs/>
          <w:szCs w:val="24"/>
        </w:rPr>
        <w:t xml:space="preserve"> от 28.02.2019 №</w:t>
      </w:r>
      <w:r w:rsidRPr="007832EC">
        <w:rPr>
          <w:b w:val="0"/>
          <w:bCs/>
          <w:szCs w:val="24"/>
        </w:rPr>
        <w:t>409</w:t>
      </w:r>
      <w:r w:rsidR="001E20A0">
        <w:rPr>
          <w:b w:val="0"/>
          <w:bCs/>
          <w:szCs w:val="24"/>
        </w:rPr>
        <w:t>, от 25.04.2019 №242</w:t>
      </w:r>
      <w:r w:rsidRPr="007832EC">
        <w:rPr>
          <w:b w:val="0"/>
          <w:szCs w:val="24"/>
        </w:rPr>
        <w:t xml:space="preserve">) </w:t>
      </w:r>
      <w:r w:rsidR="00C725AF">
        <w:rPr>
          <w:b w:val="0"/>
          <w:szCs w:val="24"/>
        </w:rPr>
        <w:t>«</w:t>
      </w:r>
      <w:r w:rsidRPr="007832EC">
        <w:rPr>
          <w:b w:val="0"/>
          <w:szCs w:val="24"/>
        </w:rPr>
        <w:t xml:space="preserve">Об утверждении прогнозного плана приватизации муниципального имущества  городского округа </w:t>
      </w:r>
      <w:proofErr w:type="spellStart"/>
      <w:r w:rsidRPr="007832EC">
        <w:rPr>
          <w:b w:val="0"/>
          <w:szCs w:val="24"/>
        </w:rPr>
        <w:t>Навашинский</w:t>
      </w:r>
      <w:proofErr w:type="spellEnd"/>
      <w:r w:rsidRPr="007832EC">
        <w:rPr>
          <w:b w:val="0"/>
          <w:szCs w:val="24"/>
        </w:rPr>
        <w:t xml:space="preserve"> Нижегородской области на 2019-2021гг.»</w:t>
      </w:r>
      <w:r w:rsidR="00CC3BFD">
        <w:rPr>
          <w:b w:val="0"/>
          <w:szCs w:val="24"/>
        </w:rPr>
        <w:t xml:space="preserve">, распоряжение Администрации городского округа </w:t>
      </w:r>
      <w:proofErr w:type="spellStart"/>
      <w:r w:rsidR="00CC3BFD">
        <w:rPr>
          <w:b w:val="0"/>
          <w:szCs w:val="24"/>
        </w:rPr>
        <w:t>Навашинский</w:t>
      </w:r>
      <w:proofErr w:type="spellEnd"/>
      <w:r w:rsidR="00CC3BFD">
        <w:rPr>
          <w:b w:val="0"/>
          <w:szCs w:val="24"/>
        </w:rPr>
        <w:t xml:space="preserve"> Нижегородской области </w:t>
      </w:r>
      <w:r w:rsidR="00CC3BFD" w:rsidRPr="001E20A0">
        <w:rPr>
          <w:b w:val="0"/>
          <w:szCs w:val="24"/>
        </w:rPr>
        <w:t xml:space="preserve">от  </w:t>
      </w:r>
      <w:r w:rsidR="001E20A0">
        <w:rPr>
          <w:b w:val="0"/>
          <w:szCs w:val="24"/>
        </w:rPr>
        <w:t xml:space="preserve">26.04.2019г. </w:t>
      </w:r>
      <w:r w:rsidR="00CC3BFD" w:rsidRPr="001E20A0">
        <w:rPr>
          <w:b w:val="0"/>
          <w:szCs w:val="24"/>
        </w:rPr>
        <w:t>№</w:t>
      </w:r>
      <w:r w:rsidR="001E20A0">
        <w:rPr>
          <w:b w:val="0"/>
          <w:szCs w:val="24"/>
        </w:rPr>
        <w:t xml:space="preserve">  240-р</w:t>
      </w:r>
    </w:p>
    <w:p w:rsidR="00995B53" w:rsidRPr="007832EC" w:rsidRDefault="00995B53" w:rsidP="00995B53">
      <w:pPr>
        <w:pStyle w:val="3"/>
        <w:ind w:firstLine="357"/>
        <w:jc w:val="both"/>
        <w:rPr>
          <w:b w:val="0"/>
          <w:szCs w:val="24"/>
        </w:rPr>
      </w:pPr>
    </w:p>
    <w:p w:rsidR="00995B53" w:rsidRPr="007832EC" w:rsidRDefault="00E10A5B" w:rsidP="00995B53">
      <w:pPr>
        <w:pStyle w:val="3"/>
        <w:ind w:firstLine="360"/>
        <w:jc w:val="both"/>
        <w:rPr>
          <w:bCs/>
          <w:iCs/>
          <w:szCs w:val="24"/>
        </w:rPr>
      </w:pPr>
      <w:r w:rsidRPr="007832EC">
        <w:rPr>
          <w:b w:val="0"/>
          <w:szCs w:val="24"/>
        </w:rPr>
        <w:t xml:space="preserve"> </w:t>
      </w:r>
      <w:r w:rsidR="00995B53" w:rsidRPr="007832EC">
        <w:rPr>
          <w:bCs/>
          <w:iCs/>
          <w:szCs w:val="24"/>
        </w:rPr>
        <w:t>Информация об объекте:</w:t>
      </w:r>
    </w:p>
    <w:p w:rsidR="00995B53" w:rsidRPr="007832EC" w:rsidRDefault="00995B53" w:rsidP="00995B53">
      <w:pPr>
        <w:pStyle w:val="2"/>
        <w:spacing w:after="0" w:line="240" w:lineRule="auto"/>
        <w:ind w:firstLine="709"/>
        <w:jc w:val="both"/>
        <w:rPr>
          <w:szCs w:val="24"/>
        </w:rPr>
      </w:pPr>
      <w:r w:rsidRPr="007832EC">
        <w:rPr>
          <w:szCs w:val="24"/>
        </w:rPr>
        <w:t>ЛОТ №1: Объекты недвижимости (здания), расположенные на едином земельном участке:</w:t>
      </w:r>
    </w:p>
    <w:p w:rsidR="00995B53" w:rsidRPr="007832EC" w:rsidRDefault="00995B53" w:rsidP="00995B53">
      <w:pPr>
        <w:spacing w:after="0" w:line="240" w:lineRule="auto"/>
        <w:ind w:firstLine="709"/>
        <w:jc w:val="both"/>
        <w:rPr>
          <w:rFonts w:ascii="Times New Roman" w:hAnsi="Times New Roman" w:cs="Times New Roman"/>
          <w:sz w:val="24"/>
          <w:szCs w:val="24"/>
        </w:rPr>
      </w:pPr>
      <w:r w:rsidRPr="007832EC">
        <w:rPr>
          <w:rFonts w:ascii="Times New Roman" w:hAnsi="Times New Roman" w:cs="Times New Roman"/>
          <w:sz w:val="24"/>
          <w:szCs w:val="24"/>
        </w:rPr>
        <w:t xml:space="preserve"> - Здание склада, площадью 326,9 кв.м., кадастровый номер 52:37:0600007:401, расположенного по адресу: Российская Федерация, Нижегородская область, городской округ </w:t>
      </w:r>
      <w:proofErr w:type="spellStart"/>
      <w:r w:rsidRPr="007832EC">
        <w:rPr>
          <w:rFonts w:ascii="Times New Roman" w:hAnsi="Times New Roman" w:cs="Times New Roman"/>
          <w:sz w:val="24"/>
          <w:szCs w:val="24"/>
        </w:rPr>
        <w:t>Навашинский</w:t>
      </w:r>
      <w:proofErr w:type="spellEnd"/>
      <w:r w:rsidRPr="007832EC">
        <w:rPr>
          <w:rFonts w:ascii="Times New Roman" w:hAnsi="Times New Roman" w:cs="Times New Roman"/>
          <w:sz w:val="24"/>
          <w:szCs w:val="24"/>
        </w:rPr>
        <w:t>, г.Навашино, ул. Дорожная, д.15/2, строение 1;</w:t>
      </w:r>
    </w:p>
    <w:p w:rsidR="00995B53" w:rsidRPr="007832EC" w:rsidRDefault="00995B53" w:rsidP="00995B53">
      <w:pPr>
        <w:spacing w:after="0" w:line="240" w:lineRule="auto"/>
        <w:ind w:firstLine="709"/>
        <w:jc w:val="both"/>
        <w:rPr>
          <w:rFonts w:ascii="Times New Roman" w:hAnsi="Times New Roman" w:cs="Times New Roman"/>
          <w:sz w:val="24"/>
          <w:szCs w:val="24"/>
        </w:rPr>
      </w:pPr>
      <w:r w:rsidRPr="007832EC">
        <w:rPr>
          <w:rFonts w:ascii="Times New Roman" w:hAnsi="Times New Roman" w:cs="Times New Roman"/>
          <w:sz w:val="24"/>
          <w:szCs w:val="24"/>
        </w:rPr>
        <w:t xml:space="preserve">- Здание склада, площадью 30,9 кв.м., кадастровый номер 52:37:0600007:403, расположенного по адресу: Российская Федерация, Нижегородская область, городской округ </w:t>
      </w:r>
      <w:proofErr w:type="spellStart"/>
      <w:r w:rsidRPr="007832EC">
        <w:rPr>
          <w:rFonts w:ascii="Times New Roman" w:hAnsi="Times New Roman" w:cs="Times New Roman"/>
          <w:sz w:val="24"/>
          <w:szCs w:val="24"/>
        </w:rPr>
        <w:t>Навашинский</w:t>
      </w:r>
      <w:proofErr w:type="spellEnd"/>
      <w:r w:rsidRPr="007832EC">
        <w:rPr>
          <w:rFonts w:ascii="Times New Roman" w:hAnsi="Times New Roman" w:cs="Times New Roman"/>
          <w:sz w:val="24"/>
          <w:szCs w:val="24"/>
        </w:rPr>
        <w:t>, г.Навашино, ул. Дорожная, д.15/2, строение 2;</w:t>
      </w:r>
    </w:p>
    <w:p w:rsidR="00995B53" w:rsidRPr="007832EC" w:rsidRDefault="00995B53" w:rsidP="00995B53">
      <w:pPr>
        <w:spacing w:after="0" w:line="240" w:lineRule="auto"/>
        <w:ind w:firstLine="709"/>
        <w:jc w:val="both"/>
        <w:rPr>
          <w:rFonts w:ascii="Times New Roman" w:hAnsi="Times New Roman" w:cs="Times New Roman"/>
          <w:sz w:val="24"/>
          <w:szCs w:val="24"/>
        </w:rPr>
      </w:pPr>
      <w:r w:rsidRPr="007832EC">
        <w:rPr>
          <w:rFonts w:ascii="Times New Roman" w:hAnsi="Times New Roman" w:cs="Times New Roman"/>
          <w:sz w:val="24"/>
          <w:szCs w:val="24"/>
        </w:rPr>
        <w:t xml:space="preserve">- Земельный участок, площадью 1215 кв.м., кадастровый номер 52:37:0600007:406, расположенного по адресу: Российская Федерация, Нижегородская область, городской округ </w:t>
      </w:r>
      <w:proofErr w:type="spellStart"/>
      <w:r w:rsidRPr="007832EC">
        <w:rPr>
          <w:rFonts w:ascii="Times New Roman" w:hAnsi="Times New Roman" w:cs="Times New Roman"/>
          <w:sz w:val="24"/>
          <w:szCs w:val="24"/>
        </w:rPr>
        <w:t>Навашинский</w:t>
      </w:r>
      <w:proofErr w:type="spellEnd"/>
      <w:r w:rsidRPr="007832EC">
        <w:rPr>
          <w:rFonts w:ascii="Times New Roman" w:hAnsi="Times New Roman" w:cs="Times New Roman"/>
          <w:sz w:val="24"/>
          <w:szCs w:val="24"/>
        </w:rPr>
        <w:t>, г.Навашино, ул. Дорожная, земельный участок 15/2.</w:t>
      </w:r>
    </w:p>
    <w:p w:rsidR="00995B53" w:rsidRPr="00CC3BFD" w:rsidRDefault="00995B53" w:rsidP="00995B53">
      <w:pPr>
        <w:spacing w:after="0" w:line="240" w:lineRule="auto"/>
        <w:ind w:firstLine="709"/>
        <w:jc w:val="both"/>
        <w:rPr>
          <w:rFonts w:ascii="Times New Roman" w:hAnsi="Times New Roman" w:cs="Times New Roman"/>
          <w:sz w:val="24"/>
          <w:szCs w:val="24"/>
        </w:rPr>
      </w:pPr>
      <w:r w:rsidRPr="007832EC">
        <w:rPr>
          <w:rFonts w:ascii="Times New Roman" w:hAnsi="Times New Roman" w:cs="Times New Roman"/>
          <w:sz w:val="24"/>
          <w:szCs w:val="24"/>
        </w:rPr>
        <w:t xml:space="preserve">     Вышеуказанные здания расположены на едином земельном участке. </w:t>
      </w:r>
      <w:r w:rsidR="00CC3BFD">
        <w:rPr>
          <w:rFonts w:ascii="Times New Roman" w:hAnsi="Times New Roman" w:cs="Times New Roman"/>
          <w:sz w:val="24"/>
          <w:szCs w:val="24"/>
        </w:rPr>
        <w:t>Какими – либо коммуникациями</w:t>
      </w:r>
      <w:r w:rsidRPr="007832EC">
        <w:rPr>
          <w:rFonts w:ascii="Times New Roman" w:hAnsi="Times New Roman" w:cs="Times New Roman"/>
          <w:sz w:val="24"/>
          <w:szCs w:val="24"/>
        </w:rPr>
        <w:t xml:space="preserve"> </w:t>
      </w:r>
      <w:r w:rsidR="00CC3BFD">
        <w:rPr>
          <w:rFonts w:ascii="Times New Roman" w:hAnsi="Times New Roman" w:cs="Times New Roman"/>
          <w:sz w:val="24"/>
          <w:szCs w:val="24"/>
        </w:rPr>
        <w:t>(</w:t>
      </w:r>
      <w:r w:rsidRPr="007832EC">
        <w:rPr>
          <w:rFonts w:ascii="Times New Roman" w:hAnsi="Times New Roman" w:cs="Times New Roman"/>
          <w:sz w:val="24"/>
          <w:szCs w:val="24"/>
        </w:rPr>
        <w:t>центральное отопление, водопровод, канализация, электроснабжение</w:t>
      </w:r>
      <w:r w:rsidRPr="007832EC">
        <w:rPr>
          <w:rFonts w:ascii="Times New Roman" w:hAnsi="Times New Roman" w:cs="Times New Roman"/>
          <w:b/>
          <w:sz w:val="24"/>
          <w:szCs w:val="24"/>
        </w:rPr>
        <w:t xml:space="preserve"> </w:t>
      </w:r>
      <w:r w:rsidR="00CC3BFD">
        <w:rPr>
          <w:rFonts w:ascii="Times New Roman" w:hAnsi="Times New Roman" w:cs="Times New Roman"/>
          <w:b/>
          <w:sz w:val="24"/>
          <w:szCs w:val="24"/>
        </w:rPr>
        <w:t xml:space="preserve">) </w:t>
      </w:r>
      <w:r w:rsidR="00CC3BFD" w:rsidRPr="00CC3BFD">
        <w:rPr>
          <w:rFonts w:ascii="Times New Roman" w:hAnsi="Times New Roman" w:cs="Times New Roman"/>
          <w:sz w:val="24"/>
          <w:szCs w:val="24"/>
        </w:rPr>
        <w:t>здание не обеспечено.</w:t>
      </w:r>
    </w:p>
    <w:p w:rsidR="00995B53" w:rsidRPr="007832EC" w:rsidRDefault="00995B53" w:rsidP="00995B53">
      <w:pPr>
        <w:spacing w:after="0" w:line="240" w:lineRule="auto"/>
        <w:ind w:firstLine="709"/>
        <w:jc w:val="both"/>
        <w:rPr>
          <w:rFonts w:ascii="Times New Roman" w:hAnsi="Times New Roman" w:cs="Times New Roman"/>
          <w:sz w:val="24"/>
          <w:szCs w:val="24"/>
        </w:rPr>
      </w:pPr>
      <w:r w:rsidRPr="007832EC">
        <w:rPr>
          <w:rFonts w:ascii="Times New Roman" w:hAnsi="Times New Roman" w:cs="Times New Roman"/>
          <w:b/>
          <w:sz w:val="24"/>
          <w:szCs w:val="24"/>
        </w:rPr>
        <w:t>Право пользования</w:t>
      </w:r>
      <w:r w:rsidRPr="007832EC">
        <w:rPr>
          <w:rFonts w:ascii="Times New Roman" w:hAnsi="Times New Roman" w:cs="Times New Roman"/>
          <w:sz w:val="24"/>
          <w:szCs w:val="24"/>
        </w:rPr>
        <w:t>: собственность.</w:t>
      </w:r>
    </w:p>
    <w:p w:rsidR="00995B53" w:rsidRPr="007832EC" w:rsidRDefault="00995B53" w:rsidP="00995B53">
      <w:pPr>
        <w:pStyle w:val="2"/>
        <w:spacing w:after="0" w:line="240" w:lineRule="auto"/>
        <w:ind w:firstLine="709"/>
        <w:jc w:val="both"/>
        <w:outlineLvl w:val="0"/>
        <w:rPr>
          <w:bCs/>
          <w:iCs/>
          <w:szCs w:val="24"/>
        </w:rPr>
      </w:pPr>
      <w:r w:rsidRPr="007832EC">
        <w:rPr>
          <w:bCs/>
          <w:iCs/>
          <w:szCs w:val="24"/>
        </w:rPr>
        <w:t>Начальная цена продажи  – 3 169 000,00 руб.</w:t>
      </w:r>
    </w:p>
    <w:p w:rsidR="00995B53" w:rsidRPr="007832EC" w:rsidRDefault="00995B53" w:rsidP="00995B53">
      <w:pPr>
        <w:pStyle w:val="2"/>
        <w:spacing w:after="0" w:line="240" w:lineRule="auto"/>
        <w:ind w:firstLine="709"/>
        <w:jc w:val="both"/>
        <w:outlineLvl w:val="0"/>
        <w:rPr>
          <w:bCs/>
          <w:iCs/>
          <w:szCs w:val="24"/>
        </w:rPr>
      </w:pPr>
      <w:r w:rsidRPr="007832EC">
        <w:rPr>
          <w:bCs/>
          <w:iCs/>
          <w:szCs w:val="24"/>
        </w:rPr>
        <w:t>Сумма задатка (20%) – 633 800,00 руб.</w:t>
      </w:r>
    </w:p>
    <w:p w:rsidR="00995B53" w:rsidRPr="007832EC" w:rsidRDefault="00995B53" w:rsidP="00995B53">
      <w:pPr>
        <w:pStyle w:val="2"/>
        <w:spacing w:after="0" w:line="240" w:lineRule="auto"/>
        <w:ind w:firstLine="709"/>
        <w:jc w:val="both"/>
        <w:outlineLvl w:val="0"/>
        <w:rPr>
          <w:bCs/>
          <w:iCs/>
          <w:szCs w:val="24"/>
        </w:rPr>
      </w:pPr>
      <w:r w:rsidRPr="007832EC">
        <w:rPr>
          <w:bCs/>
          <w:iCs/>
          <w:szCs w:val="24"/>
        </w:rPr>
        <w:t xml:space="preserve">Шаг понижения </w:t>
      </w:r>
      <w:r w:rsidR="00DF0ECC" w:rsidRPr="007832EC">
        <w:rPr>
          <w:bCs/>
          <w:iCs/>
          <w:szCs w:val="24"/>
        </w:rPr>
        <w:t>(10%) – 316 900,00 руб.</w:t>
      </w:r>
    </w:p>
    <w:p w:rsidR="00DF0ECC" w:rsidRPr="007832EC" w:rsidRDefault="00DF0ECC" w:rsidP="00995B53">
      <w:pPr>
        <w:pStyle w:val="2"/>
        <w:spacing w:after="0" w:line="240" w:lineRule="auto"/>
        <w:ind w:firstLine="709"/>
        <w:jc w:val="both"/>
        <w:outlineLvl w:val="0"/>
        <w:rPr>
          <w:bCs/>
          <w:iCs/>
          <w:szCs w:val="24"/>
        </w:rPr>
      </w:pPr>
      <w:r w:rsidRPr="007832EC">
        <w:rPr>
          <w:bCs/>
          <w:iCs/>
          <w:szCs w:val="24"/>
        </w:rPr>
        <w:t>Цена отсечения – 1 584 500,00 руб.</w:t>
      </w:r>
    </w:p>
    <w:p w:rsidR="00995B53" w:rsidRPr="007832EC" w:rsidRDefault="00995B53" w:rsidP="00995B53">
      <w:pPr>
        <w:pStyle w:val="2"/>
        <w:spacing w:after="0" w:line="240" w:lineRule="auto"/>
        <w:ind w:firstLine="709"/>
        <w:jc w:val="both"/>
        <w:outlineLvl w:val="0"/>
        <w:rPr>
          <w:bCs/>
          <w:iCs/>
          <w:szCs w:val="24"/>
        </w:rPr>
      </w:pPr>
      <w:r w:rsidRPr="007832EC">
        <w:rPr>
          <w:bCs/>
          <w:iCs/>
          <w:szCs w:val="24"/>
        </w:rPr>
        <w:t xml:space="preserve">Шаг аукциона (5%) – </w:t>
      </w:r>
      <w:r w:rsidR="00DF0ECC" w:rsidRPr="007832EC">
        <w:rPr>
          <w:bCs/>
          <w:iCs/>
          <w:szCs w:val="24"/>
        </w:rPr>
        <w:t>15 845,00</w:t>
      </w:r>
      <w:r w:rsidRPr="007832EC">
        <w:rPr>
          <w:bCs/>
          <w:iCs/>
          <w:szCs w:val="24"/>
        </w:rPr>
        <w:t xml:space="preserve"> руб.</w:t>
      </w:r>
    </w:p>
    <w:p w:rsidR="00E10A5B" w:rsidRPr="007832EC" w:rsidRDefault="00DF0ECC" w:rsidP="001E20A0">
      <w:pPr>
        <w:spacing w:after="0" w:line="240" w:lineRule="auto"/>
        <w:ind w:right="-1"/>
        <w:jc w:val="both"/>
        <w:rPr>
          <w:rFonts w:ascii="Times New Roman" w:hAnsi="Times New Roman" w:cs="Times New Roman"/>
          <w:sz w:val="24"/>
          <w:szCs w:val="24"/>
        </w:rPr>
      </w:pPr>
      <w:r w:rsidRPr="007832EC">
        <w:rPr>
          <w:rFonts w:ascii="Times New Roman" w:hAnsi="Times New Roman" w:cs="Times New Roman"/>
          <w:b/>
          <w:sz w:val="24"/>
          <w:szCs w:val="24"/>
        </w:rPr>
        <w:t xml:space="preserve">         </w:t>
      </w:r>
      <w:r w:rsidR="00E10A5B" w:rsidRPr="007832EC">
        <w:rPr>
          <w:rFonts w:ascii="Times New Roman" w:hAnsi="Times New Roman" w:cs="Times New Roman"/>
          <w:b/>
          <w:sz w:val="24"/>
          <w:szCs w:val="24"/>
        </w:rPr>
        <w:t xml:space="preserve">Дата, время начала подачи заявок: </w:t>
      </w:r>
      <w:r w:rsidR="009F0D2C">
        <w:rPr>
          <w:rFonts w:ascii="Times New Roman" w:hAnsi="Times New Roman" w:cs="Times New Roman"/>
          <w:sz w:val="24"/>
          <w:szCs w:val="24"/>
        </w:rPr>
        <w:t>06.05</w:t>
      </w:r>
      <w:r w:rsidRPr="007832EC">
        <w:rPr>
          <w:rFonts w:ascii="Times New Roman" w:hAnsi="Times New Roman" w:cs="Times New Roman"/>
          <w:sz w:val="24"/>
          <w:szCs w:val="24"/>
        </w:rPr>
        <w:t>.2019г</w:t>
      </w:r>
      <w:r w:rsidR="00E10A5B" w:rsidRPr="007832EC">
        <w:rPr>
          <w:rFonts w:ascii="Times New Roman" w:hAnsi="Times New Roman" w:cs="Times New Roman"/>
          <w:sz w:val="24"/>
          <w:szCs w:val="24"/>
        </w:rPr>
        <w:t>.  в 08 часов 00 минут по московскому</w:t>
      </w:r>
      <w:r w:rsidRPr="007832EC">
        <w:rPr>
          <w:rFonts w:ascii="Times New Roman" w:hAnsi="Times New Roman" w:cs="Times New Roman"/>
          <w:sz w:val="24"/>
          <w:szCs w:val="24"/>
        </w:rPr>
        <w:t xml:space="preserve"> </w:t>
      </w:r>
      <w:r w:rsidR="00E10A5B" w:rsidRPr="007832EC">
        <w:rPr>
          <w:rFonts w:ascii="Times New Roman" w:hAnsi="Times New Roman" w:cs="Times New Roman"/>
          <w:sz w:val="24"/>
          <w:szCs w:val="24"/>
        </w:rPr>
        <w:t xml:space="preserve"> времени.</w:t>
      </w:r>
    </w:p>
    <w:p w:rsidR="00DF0ECC" w:rsidRPr="007832EC" w:rsidRDefault="00DF0ECC" w:rsidP="001E20A0">
      <w:pPr>
        <w:spacing w:after="0" w:line="240" w:lineRule="auto"/>
        <w:ind w:right="-539"/>
        <w:jc w:val="both"/>
        <w:rPr>
          <w:rFonts w:ascii="Times New Roman" w:hAnsi="Times New Roman" w:cs="Times New Roman"/>
          <w:sz w:val="24"/>
          <w:szCs w:val="24"/>
        </w:rPr>
      </w:pPr>
      <w:r w:rsidRPr="007832EC">
        <w:rPr>
          <w:rFonts w:ascii="Times New Roman" w:hAnsi="Times New Roman" w:cs="Times New Roman"/>
          <w:b/>
          <w:sz w:val="24"/>
          <w:szCs w:val="24"/>
        </w:rPr>
        <w:t xml:space="preserve">        </w:t>
      </w:r>
      <w:r w:rsidR="00E10A5B" w:rsidRPr="007832EC">
        <w:rPr>
          <w:rFonts w:ascii="Times New Roman" w:hAnsi="Times New Roman" w:cs="Times New Roman"/>
          <w:b/>
          <w:sz w:val="24"/>
          <w:szCs w:val="24"/>
        </w:rPr>
        <w:t>Дата, время окончания подачи заявок:</w:t>
      </w:r>
      <w:r w:rsidR="00E10A5B" w:rsidRPr="007832EC">
        <w:rPr>
          <w:rFonts w:ascii="Times New Roman" w:hAnsi="Times New Roman" w:cs="Times New Roman"/>
          <w:sz w:val="24"/>
          <w:szCs w:val="24"/>
        </w:rPr>
        <w:t xml:space="preserve"> </w:t>
      </w:r>
      <w:r w:rsidR="009F0D2C">
        <w:rPr>
          <w:rFonts w:ascii="Times New Roman" w:hAnsi="Times New Roman" w:cs="Times New Roman"/>
          <w:sz w:val="24"/>
          <w:szCs w:val="24"/>
        </w:rPr>
        <w:t>31.05</w:t>
      </w:r>
      <w:r w:rsidRPr="007832EC">
        <w:rPr>
          <w:rFonts w:ascii="Times New Roman" w:hAnsi="Times New Roman" w:cs="Times New Roman"/>
          <w:sz w:val="24"/>
          <w:szCs w:val="24"/>
        </w:rPr>
        <w:t>.2019</w:t>
      </w:r>
      <w:r w:rsidR="00E10A5B" w:rsidRPr="007832EC">
        <w:rPr>
          <w:rFonts w:ascii="Times New Roman" w:hAnsi="Times New Roman" w:cs="Times New Roman"/>
          <w:sz w:val="24"/>
          <w:szCs w:val="24"/>
        </w:rPr>
        <w:t xml:space="preserve"> г. в 17 часов </w:t>
      </w:r>
      <w:r w:rsidRPr="007832EC">
        <w:rPr>
          <w:rFonts w:ascii="Times New Roman" w:hAnsi="Times New Roman" w:cs="Times New Roman"/>
          <w:sz w:val="24"/>
          <w:szCs w:val="24"/>
        </w:rPr>
        <w:t>15</w:t>
      </w:r>
      <w:r w:rsidR="00E10A5B" w:rsidRPr="007832EC">
        <w:rPr>
          <w:rFonts w:ascii="Times New Roman" w:hAnsi="Times New Roman" w:cs="Times New Roman"/>
          <w:sz w:val="24"/>
          <w:szCs w:val="24"/>
        </w:rPr>
        <w:t xml:space="preserve"> минут по московскому времени.</w:t>
      </w:r>
    </w:p>
    <w:p w:rsidR="00DF0ECC" w:rsidRPr="007832EC" w:rsidRDefault="00E10A5B" w:rsidP="001E20A0">
      <w:pPr>
        <w:pStyle w:val="a6"/>
        <w:spacing w:after="0"/>
        <w:ind w:left="284" w:hanging="284"/>
        <w:jc w:val="both"/>
        <w:rPr>
          <w:szCs w:val="24"/>
        </w:rPr>
      </w:pPr>
      <w:r w:rsidRPr="007832EC">
        <w:rPr>
          <w:b/>
          <w:szCs w:val="24"/>
        </w:rPr>
        <w:t xml:space="preserve">       </w:t>
      </w:r>
      <w:r w:rsidR="00DF0ECC" w:rsidRPr="007832EC">
        <w:rPr>
          <w:b/>
          <w:szCs w:val="24"/>
        </w:rPr>
        <w:t>Время и место приема заявок</w:t>
      </w:r>
      <w:r w:rsidR="00DF0ECC" w:rsidRPr="007832EC">
        <w:rPr>
          <w:szCs w:val="24"/>
        </w:rPr>
        <w:t xml:space="preserve"> – заявки на участие в аукционе принимаются:                                                   - понедельник, вторник, среда, четверг :  с </w:t>
      </w:r>
      <w:smartTag w:uri="urn:schemas-microsoft-com:office:smarttags" w:element="time">
        <w:smartTagPr>
          <w:attr w:name="Hour" w:val="08"/>
          <w:attr w:name="Minute" w:val="00"/>
        </w:smartTagPr>
        <w:r w:rsidR="00DF0ECC" w:rsidRPr="007832EC">
          <w:rPr>
            <w:szCs w:val="24"/>
          </w:rPr>
          <w:t>08.00</w:t>
        </w:r>
      </w:smartTag>
      <w:r w:rsidR="00DF0ECC" w:rsidRPr="007832EC">
        <w:rPr>
          <w:szCs w:val="24"/>
        </w:rPr>
        <w:t xml:space="preserve"> до </w:t>
      </w:r>
      <w:smartTag w:uri="urn:schemas-microsoft-com:office:smarttags" w:element="time">
        <w:smartTagPr>
          <w:attr w:name="Hour" w:val="12"/>
          <w:attr w:name="Minute" w:val="00"/>
        </w:smartTagPr>
        <w:r w:rsidR="00DF0ECC" w:rsidRPr="007832EC">
          <w:rPr>
            <w:szCs w:val="24"/>
          </w:rPr>
          <w:t>12.00</w:t>
        </w:r>
      </w:smartTag>
      <w:r w:rsidR="00DF0ECC" w:rsidRPr="007832EC">
        <w:rPr>
          <w:szCs w:val="24"/>
        </w:rPr>
        <w:t xml:space="preserve"> и с </w:t>
      </w:r>
      <w:smartTag w:uri="urn:schemas-microsoft-com:office:smarttags" w:element="time">
        <w:smartTagPr>
          <w:attr w:name="Hour" w:val="13"/>
          <w:attr w:name="Minute" w:val="00"/>
        </w:smartTagPr>
        <w:r w:rsidR="00DF0ECC" w:rsidRPr="007832EC">
          <w:rPr>
            <w:szCs w:val="24"/>
          </w:rPr>
          <w:t>13.00</w:t>
        </w:r>
      </w:smartTag>
      <w:r w:rsidR="00DF0ECC" w:rsidRPr="007832EC">
        <w:rPr>
          <w:szCs w:val="24"/>
        </w:rPr>
        <w:t xml:space="preserve"> до 17.15 часов.  </w:t>
      </w:r>
    </w:p>
    <w:p w:rsidR="00DF0ECC" w:rsidRPr="007832EC" w:rsidRDefault="00DF0ECC" w:rsidP="001E20A0">
      <w:pPr>
        <w:spacing w:after="0" w:line="240" w:lineRule="auto"/>
        <w:jc w:val="both"/>
        <w:rPr>
          <w:rFonts w:ascii="Times New Roman" w:hAnsi="Times New Roman" w:cs="Times New Roman"/>
          <w:sz w:val="24"/>
          <w:szCs w:val="24"/>
        </w:rPr>
      </w:pPr>
      <w:r w:rsidRPr="007832EC">
        <w:rPr>
          <w:rFonts w:ascii="Times New Roman" w:hAnsi="Times New Roman" w:cs="Times New Roman"/>
          <w:sz w:val="24"/>
          <w:szCs w:val="24"/>
        </w:rPr>
        <w:t xml:space="preserve">     - пятница: с 08.00 до </w:t>
      </w:r>
      <w:smartTag w:uri="urn:schemas-microsoft-com:office:smarttags" w:element="time">
        <w:smartTagPr>
          <w:attr w:name="Hour" w:val="12"/>
          <w:attr w:name="Minute" w:val="00"/>
        </w:smartTagPr>
        <w:r w:rsidRPr="007832EC">
          <w:rPr>
            <w:rFonts w:ascii="Times New Roman" w:hAnsi="Times New Roman" w:cs="Times New Roman"/>
            <w:sz w:val="24"/>
            <w:szCs w:val="24"/>
          </w:rPr>
          <w:t>12.00</w:t>
        </w:r>
      </w:smartTag>
      <w:r w:rsidRPr="007832EC">
        <w:rPr>
          <w:rFonts w:ascii="Times New Roman" w:hAnsi="Times New Roman" w:cs="Times New Roman"/>
          <w:sz w:val="24"/>
          <w:szCs w:val="24"/>
        </w:rPr>
        <w:t xml:space="preserve">  и с </w:t>
      </w:r>
      <w:smartTag w:uri="urn:schemas-microsoft-com:office:smarttags" w:element="time">
        <w:smartTagPr>
          <w:attr w:name="Hour" w:val="13"/>
          <w:attr w:name="Minute" w:val="00"/>
        </w:smartTagPr>
        <w:r w:rsidRPr="007832EC">
          <w:rPr>
            <w:rFonts w:ascii="Times New Roman" w:hAnsi="Times New Roman" w:cs="Times New Roman"/>
            <w:sz w:val="24"/>
            <w:szCs w:val="24"/>
          </w:rPr>
          <w:t>13.00</w:t>
        </w:r>
      </w:smartTag>
      <w:r w:rsidRPr="007832EC">
        <w:rPr>
          <w:rFonts w:ascii="Times New Roman" w:hAnsi="Times New Roman" w:cs="Times New Roman"/>
          <w:sz w:val="24"/>
          <w:szCs w:val="24"/>
        </w:rPr>
        <w:t xml:space="preserve"> до 16.00</w:t>
      </w:r>
    </w:p>
    <w:p w:rsidR="00DF0ECC" w:rsidRPr="007832EC" w:rsidRDefault="00DF0ECC" w:rsidP="001E20A0">
      <w:pPr>
        <w:spacing w:after="0" w:line="240" w:lineRule="auto"/>
        <w:ind w:right="49"/>
        <w:jc w:val="both"/>
        <w:rPr>
          <w:rFonts w:ascii="Times New Roman" w:hAnsi="Times New Roman" w:cs="Times New Roman"/>
          <w:sz w:val="24"/>
          <w:szCs w:val="24"/>
        </w:rPr>
      </w:pPr>
      <w:r w:rsidRPr="007832EC">
        <w:rPr>
          <w:rFonts w:ascii="Times New Roman" w:hAnsi="Times New Roman" w:cs="Times New Roman"/>
          <w:sz w:val="24"/>
          <w:szCs w:val="24"/>
        </w:rPr>
        <w:t>по адресу: Нижегородская область, г.Навашино, ул.Ленина, д.28а, 2 этаж, кабинет № 6.</w:t>
      </w:r>
    </w:p>
    <w:p w:rsidR="00DF6926" w:rsidRPr="007832EC" w:rsidRDefault="00DF0ECC" w:rsidP="00DF6926">
      <w:pPr>
        <w:spacing w:line="240" w:lineRule="auto"/>
        <w:ind w:left="181" w:firstLine="357"/>
        <w:jc w:val="both"/>
        <w:rPr>
          <w:rFonts w:ascii="Times New Roman" w:hAnsi="Times New Roman" w:cs="Times New Roman"/>
          <w:sz w:val="24"/>
          <w:szCs w:val="24"/>
        </w:rPr>
      </w:pPr>
      <w:r w:rsidRPr="007832EC">
        <w:rPr>
          <w:b/>
          <w:sz w:val="24"/>
          <w:szCs w:val="24"/>
        </w:rPr>
        <w:t xml:space="preserve">      </w:t>
      </w:r>
      <w:r w:rsidRPr="007832EC">
        <w:rPr>
          <w:rFonts w:ascii="Times New Roman" w:hAnsi="Times New Roman" w:cs="Times New Roman"/>
          <w:b/>
          <w:sz w:val="24"/>
          <w:szCs w:val="24"/>
        </w:rPr>
        <w:t>Рассмотрение заявок</w:t>
      </w:r>
      <w:r w:rsidRPr="007832EC">
        <w:rPr>
          <w:rFonts w:ascii="Times New Roman" w:hAnsi="Times New Roman" w:cs="Times New Roman"/>
          <w:sz w:val="24"/>
          <w:szCs w:val="24"/>
        </w:rPr>
        <w:t xml:space="preserve"> и признание претендентов  участниками продажи муниципального имущества, </w:t>
      </w:r>
      <w:r w:rsidRPr="007832EC">
        <w:rPr>
          <w:rFonts w:ascii="Times New Roman" w:hAnsi="Times New Roman" w:cs="Times New Roman"/>
          <w:color w:val="333333"/>
          <w:sz w:val="24"/>
          <w:szCs w:val="24"/>
          <w:shd w:val="clear" w:color="auto" w:fill="FFFFFF"/>
        </w:rPr>
        <w:t>посредством публичного предложения, с открытой формой подачи предложений о цене</w:t>
      </w:r>
      <w:r w:rsidRPr="007832EC">
        <w:rPr>
          <w:rFonts w:ascii="Times New Roman" w:hAnsi="Times New Roman" w:cs="Times New Roman"/>
          <w:sz w:val="24"/>
          <w:szCs w:val="24"/>
        </w:rPr>
        <w:t xml:space="preserve"> муниципального  имущества проводится </w:t>
      </w:r>
      <w:r w:rsidR="009F0D2C">
        <w:rPr>
          <w:rFonts w:ascii="Times New Roman" w:hAnsi="Times New Roman" w:cs="Times New Roman"/>
          <w:sz w:val="24"/>
          <w:szCs w:val="24"/>
        </w:rPr>
        <w:t xml:space="preserve">единой </w:t>
      </w:r>
      <w:r w:rsidRPr="007832EC">
        <w:rPr>
          <w:rFonts w:ascii="Times New Roman" w:hAnsi="Times New Roman" w:cs="Times New Roman"/>
          <w:sz w:val="24"/>
          <w:szCs w:val="24"/>
        </w:rPr>
        <w:t xml:space="preserve">комиссией </w:t>
      </w:r>
      <w:r w:rsidR="009F0D2C">
        <w:rPr>
          <w:rFonts w:ascii="Times New Roman" w:hAnsi="Times New Roman" w:cs="Times New Roman"/>
          <w:b/>
          <w:sz w:val="24"/>
          <w:szCs w:val="24"/>
        </w:rPr>
        <w:t>04.06</w:t>
      </w:r>
      <w:r w:rsidR="00DF6926" w:rsidRPr="007832EC">
        <w:rPr>
          <w:rFonts w:ascii="Times New Roman" w:hAnsi="Times New Roman" w:cs="Times New Roman"/>
          <w:b/>
          <w:sz w:val="24"/>
          <w:szCs w:val="24"/>
        </w:rPr>
        <w:t>.2019г</w:t>
      </w:r>
      <w:r w:rsidR="00DF6926" w:rsidRPr="007832EC">
        <w:rPr>
          <w:rFonts w:ascii="Times New Roman" w:hAnsi="Times New Roman" w:cs="Times New Roman"/>
          <w:sz w:val="24"/>
          <w:szCs w:val="24"/>
        </w:rPr>
        <w:t>.</w:t>
      </w:r>
      <w:r w:rsidRPr="007832EC">
        <w:rPr>
          <w:rFonts w:ascii="Times New Roman" w:hAnsi="Times New Roman" w:cs="Times New Roman"/>
          <w:sz w:val="24"/>
          <w:szCs w:val="24"/>
        </w:rPr>
        <w:t xml:space="preserve"> в 09.00 по московскому времени.</w:t>
      </w:r>
    </w:p>
    <w:p w:rsidR="00DF6926" w:rsidRDefault="00DF6926" w:rsidP="009236C7">
      <w:pPr>
        <w:spacing w:after="0" w:line="240" w:lineRule="auto"/>
        <w:ind w:right="51"/>
        <w:jc w:val="both"/>
        <w:rPr>
          <w:rFonts w:ascii="Times New Roman" w:hAnsi="Times New Roman" w:cs="Times New Roman"/>
          <w:sz w:val="24"/>
          <w:szCs w:val="24"/>
        </w:rPr>
      </w:pPr>
      <w:r w:rsidRPr="007832EC">
        <w:rPr>
          <w:rFonts w:ascii="Times New Roman" w:hAnsi="Times New Roman" w:cs="Times New Roman"/>
          <w:sz w:val="24"/>
          <w:szCs w:val="24"/>
        </w:rPr>
        <w:t xml:space="preserve"> </w:t>
      </w:r>
      <w:r w:rsidR="009236C7">
        <w:rPr>
          <w:rFonts w:ascii="Times New Roman" w:hAnsi="Times New Roman" w:cs="Times New Roman"/>
          <w:sz w:val="24"/>
          <w:szCs w:val="24"/>
        </w:rPr>
        <w:t xml:space="preserve">     </w:t>
      </w:r>
      <w:r w:rsidRPr="007832EC">
        <w:rPr>
          <w:rFonts w:ascii="Times New Roman" w:hAnsi="Times New Roman" w:cs="Times New Roman"/>
          <w:sz w:val="24"/>
          <w:szCs w:val="24"/>
        </w:rPr>
        <w:t xml:space="preserve">Место рассмотрения заявок претендентов на участие в продаже муниципального имущества расположено по адресу:  Нижегородская область, </w:t>
      </w:r>
      <w:proofErr w:type="spellStart"/>
      <w:r w:rsidRPr="007832EC">
        <w:rPr>
          <w:rFonts w:ascii="Times New Roman" w:hAnsi="Times New Roman" w:cs="Times New Roman"/>
          <w:sz w:val="24"/>
          <w:szCs w:val="24"/>
        </w:rPr>
        <w:t>Навашинский</w:t>
      </w:r>
      <w:proofErr w:type="spellEnd"/>
      <w:r w:rsidRPr="007832EC">
        <w:rPr>
          <w:rFonts w:ascii="Times New Roman" w:hAnsi="Times New Roman" w:cs="Times New Roman"/>
          <w:sz w:val="24"/>
          <w:szCs w:val="24"/>
        </w:rPr>
        <w:t xml:space="preserve"> район, г.Навашино, ул.Ленина, д.28а, 2 этаж, кабинет № 6.  </w:t>
      </w:r>
    </w:p>
    <w:p w:rsidR="001E20A0" w:rsidRDefault="009236C7" w:rsidP="009236C7">
      <w:pPr>
        <w:spacing w:after="0" w:line="240" w:lineRule="auto"/>
        <w:ind w:right="51"/>
        <w:jc w:val="both"/>
        <w:rPr>
          <w:rFonts w:ascii="Times New Roman" w:hAnsi="Times New Roman" w:cs="Times New Roman"/>
          <w:sz w:val="24"/>
          <w:szCs w:val="24"/>
        </w:rPr>
      </w:pPr>
      <w:r>
        <w:rPr>
          <w:rFonts w:ascii="Times New Roman" w:hAnsi="Times New Roman" w:cs="Times New Roman"/>
          <w:sz w:val="24"/>
          <w:szCs w:val="24"/>
        </w:rPr>
        <w:t xml:space="preserve">                      </w:t>
      </w:r>
    </w:p>
    <w:p w:rsidR="001E20A0" w:rsidRDefault="001E20A0" w:rsidP="009236C7">
      <w:pPr>
        <w:spacing w:after="0" w:line="240" w:lineRule="auto"/>
        <w:ind w:right="51"/>
        <w:jc w:val="both"/>
        <w:rPr>
          <w:rFonts w:ascii="Times New Roman" w:hAnsi="Times New Roman" w:cs="Times New Roman"/>
          <w:sz w:val="24"/>
          <w:szCs w:val="24"/>
        </w:rPr>
      </w:pPr>
    </w:p>
    <w:p w:rsidR="009236C7" w:rsidRPr="009236C7" w:rsidRDefault="001E20A0" w:rsidP="009236C7">
      <w:pPr>
        <w:spacing w:after="0" w:line="240" w:lineRule="auto"/>
        <w:ind w:right="5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236C7">
        <w:rPr>
          <w:rFonts w:ascii="Times New Roman" w:hAnsi="Times New Roman" w:cs="Times New Roman"/>
          <w:sz w:val="24"/>
          <w:szCs w:val="24"/>
        </w:rPr>
        <w:t xml:space="preserve">  </w:t>
      </w:r>
      <w:r w:rsidR="009236C7" w:rsidRPr="009236C7">
        <w:rPr>
          <w:rFonts w:ascii="Times New Roman" w:hAnsi="Times New Roman" w:cs="Times New Roman"/>
          <w:sz w:val="24"/>
          <w:szCs w:val="24"/>
        </w:rPr>
        <w:t>Информация обо всех предыдущих торгах по продаже данного имущества:</w:t>
      </w:r>
    </w:p>
    <w:p w:rsidR="009236C7" w:rsidRDefault="009236C7" w:rsidP="009236C7">
      <w:pPr>
        <w:spacing w:after="0" w:line="240" w:lineRule="auto"/>
        <w:ind w:right="51"/>
        <w:jc w:val="both"/>
        <w:rPr>
          <w:rFonts w:ascii="Times New Roman" w:hAnsi="Times New Roman" w:cs="Times New Roman"/>
          <w:sz w:val="24"/>
          <w:szCs w:val="24"/>
        </w:rPr>
      </w:pPr>
      <w:r w:rsidRPr="009236C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236C7">
        <w:rPr>
          <w:rFonts w:ascii="Times New Roman" w:hAnsi="Times New Roman" w:cs="Times New Roman"/>
          <w:sz w:val="24"/>
          <w:szCs w:val="24"/>
        </w:rPr>
        <w:t>Аукцио</w:t>
      </w:r>
      <w:r>
        <w:rPr>
          <w:rFonts w:ascii="Times New Roman" w:hAnsi="Times New Roman" w:cs="Times New Roman"/>
          <w:sz w:val="24"/>
          <w:szCs w:val="24"/>
        </w:rPr>
        <w:t>н</w:t>
      </w:r>
      <w:r w:rsidRPr="009236C7">
        <w:rPr>
          <w:rFonts w:ascii="Times New Roman" w:hAnsi="Times New Roman" w:cs="Times New Roman"/>
          <w:sz w:val="24"/>
          <w:szCs w:val="24"/>
        </w:rPr>
        <w:t>, открыты</w:t>
      </w:r>
      <w:r>
        <w:rPr>
          <w:rFonts w:ascii="Times New Roman" w:hAnsi="Times New Roman" w:cs="Times New Roman"/>
          <w:sz w:val="24"/>
          <w:szCs w:val="24"/>
        </w:rPr>
        <w:t>й</w:t>
      </w:r>
      <w:r w:rsidRPr="009236C7">
        <w:rPr>
          <w:rFonts w:ascii="Times New Roman" w:hAnsi="Times New Roman" w:cs="Times New Roman"/>
          <w:sz w:val="24"/>
          <w:szCs w:val="24"/>
        </w:rPr>
        <w:t xml:space="preserve"> по составу участников и форме подачи предложений о цене, по продаже вышеуказанного муниципального имущества  назначенны</w:t>
      </w:r>
      <w:r>
        <w:rPr>
          <w:rFonts w:ascii="Times New Roman" w:hAnsi="Times New Roman" w:cs="Times New Roman"/>
          <w:sz w:val="24"/>
          <w:szCs w:val="24"/>
        </w:rPr>
        <w:t>й</w:t>
      </w:r>
      <w:r w:rsidRPr="009236C7">
        <w:rPr>
          <w:rFonts w:ascii="Times New Roman" w:hAnsi="Times New Roman" w:cs="Times New Roman"/>
          <w:sz w:val="24"/>
          <w:szCs w:val="24"/>
        </w:rPr>
        <w:t xml:space="preserve"> на  17.04.2019 </w:t>
      </w:r>
      <w:r>
        <w:rPr>
          <w:rFonts w:ascii="Times New Roman" w:hAnsi="Times New Roman" w:cs="Times New Roman"/>
          <w:sz w:val="24"/>
          <w:szCs w:val="24"/>
        </w:rPr>
        <w:t xml:space="preserve">года не состоялся </w:t>
      </w:r>
      <w:r w:rsidRPr="009236C7">
        <w:rPr>
          <w:rFonts w:ascii="Times New Roman" w:hAnsi="Times New Roman" w:cs="Times New Roman"/>
          <w:sz w:val="24"/>
          <w:szCs w:val="24"/>
        </w:rPr>
        <w:t xml:space="preserve"> в виду отсутствия заявок.</w:t>
      </w:r>
    </w:p>
    <w:p w:rsidR="009236C7" w:rsidRDefault="009236C7" w:rsidP="009236C7">
      <w:pPr>
        <w:spacing w:after="0" w:line="240" w:lineRule="auto"/>
        <w:ind w:right="51"/>
        <w:jc w:val="both"/>
        <w:rPr>
          <w:rFonts w:ascii="Times New Roman" w:hAnsi="Times New Roman" w:cs="Times New Roman"/>
          <w:sz w:val="24"/>
          <w:szCs w:val="24"/>
        </w:rPr>
      </w:pPr>
      <w:r>
        <w:t xml:space="preserve">   </w:t>
      </w:r>
      <w:r w:rsidR="00AC0CA5">
        <w:t xml:space="preserve"> </w:t>
      </w:r>
      <w:r>
        <w:t xml:space="preserve">   </w:t>
      </w:r>
      <w:r w:rsidRPr="009236C7">
        <w:rPr>
          <w:rFonts w:ascii="Times New Roman" w:hAnsi="Times New Roman" w:cs="Times New Roman"/>
          <w:sz w:val="24"/>
          <w:szCs w:val="24"/>
        </w:rPr>
        <w:t>Цена первоначального предложения установлена в размере начальной цены, указанной в информационном сообщении о продаже имущества на аукционе, который был признан несостоявшимся.</w:t>
      </w:r>
    </w:p>
    <w:p w:rsidR="00AC0CA5" w:rsidRPr="009236C7" w:rsidRDefault="00AC0CA5" w:rsidP="009236C7">
      <w:pPr>
        <w:spacing w:after="0" w:line="240" w:lineRule="auto"/>
        <w:ind w:right="51"/>
        <w:jc w:val="both"/>
        <w:rPr>
          <w:rFonts w:ascii="Times New Roman" w:hAnsi="Times New Roman" w:cs="Times New Roman"/>
          <w:sz w:val="24"/>
          <w:szCs w:val="24"/>
        </w:rPr>
      </w:pPr>
      <w:r>
        <w:rPr>
          <w:rFonts w:ascii="Times New Roman" w:hAnsi="Times New Roman" w:cs="Times New Roman"/>
          <w:sz w:val="24"/>
          <w:szCs w:val="24"/>
        </w:rPr>
        <w:t xml:space="preserve">        </w:t>
      </w:r>
      <w:r w:rsidRPr="00AC0CA5">
        <w:rPr>
          <w:rFonts w:ascii="Times New Roman" w:hAnsi="Times New Roman" w:cs="Times New Roman"/>
          <w:sz w:val="24"/>
          <w:szCs w:val="24"/>
        </w:rPr>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AC0CA5">
        <w:rPr>
          <w:rFonts w:ascii="Times New Roman" w:hAnsi="Times New Roman" w:cs="Times New Roman"/>
          <w:sz w:val="24"/>
          <w:szCs w:val="24"/>
        </w:rPr>
        <w:t>офшорные</w:t>
      </w:r>
      <w:proofErr w:type="spellEnd"/>
      <w:r w:rsidRPr="00AC0CA5">
        <w:rPr>
          <w:rFonts w:ascii="Times New Roman" w:hAnsi="Times New Roman" w:cs="Times New Roman"/>
          <w:sz w:val="24"/>
          <w:szCs w:val="24"/>
        </w:rPr>
        <w:t xml:space="preserve"> зоны), и которые не осуществляют раскрытие и предоставление информации о своих </w:t>
      </w:r>
      <w:proofErr w:type="spellStart"/>
      <w:r w:rsidRPr="00AC0CA5">
        <w:rPr>
          <w:rFonts w:ascii="Times New Roman" w:hAnsi="Times New Roman" w:cs="Times New Roman"/>
          <w:sz w:val="24"/>
          <w:szCs w:val="24"/>
        </w:rPr>
        <w:t>выгодоприобретателях</w:t>
      </w:r>
      <w:proofErr w:type="spellEnd"/>
      <w:r w:rsidRPr="00AC0CA5">
        <w:rPr>
          <w:rFonts w:ascii="Times New Roman" w:hAnsi="Times New Roman" w:cs="Times New Roman"/>
          <w:sz w:val="24"/>
          <w:szCs w:val="24"/>
        </w:rPr>
        <w:t xml:space="preserve">, </w:t>
      </w:r>
      <w:proofErr w:type="spellStart"/>
      <w:r w:rsidRPr="00AC0CA5">
        <w:rPr>
          <w:rFonts w:ascii="Times New Roman" w:hAnsi="Times New Roman" w:cs="Times New Roman"/>
          <w:sz w:val="24"/>
          <w:szCs w:val="24"/>
        </w:rPr>
        <w:t>бенефициарных</w:t>
      </w:r>
      <w:proofErr w:type="spellEnd"/>
      <w:r w:rsidRPr="00AC0CA5">
        <w:rPr>
          <w:rFonts w:ascii="Times New Roman" w:hAnsi="Times New Roman" w:cs="Times New Roman"/>
          <w:sz w:val="24"/>
          <w:szCs w:val="24"/>
        </w:rPr>
        <w:t xml:space="preserve"> владельцах и контролирующих лицах в порядке, установленном Правительством Российской Федерации.</w:t>
      </w:r>
    </w:p>
    <w:p w:rsidR="00DF6926" w:rsidRPr="009236C7" w:rsidRDefault="009236C7" w:rsidP="009236C7">
      <w:pPr>
        <w:spacing w:after="0" w:line="240" w:lineRule="auto"/>
        <w:ind w:right="51"/>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E10A5B" w:rsidRPr="009236C7">
        <w:rPr>
          <w:rFonts w:ascii="Times New Roman" w:hAnsi="Times New Roman" w:cs="Times New Roman"/>
          <w:color w:val="000000"/>
          <w:sz w:val="24"/>
          <w:szCs w:val="24"/>
          <w:shd w:val="clear" w:color="auto" w:fill="FFFFFF"/>
        </w:rPr>
        <w:t xml:space="preserve">Одно лицо имеет право подать только одну заявку. </w:t>
      </w:r>
      <w:r w:rsidR="000D5402" w:rsidRPr="009236C7">
        <w:rPr>
          <w:rFonts w:ascii="Times New Roman" w:hAnsi="Times New Roman" w:cs="Times New Roman"/>
          <w:sz w:val="24"/>
          <w:szCs w:val="24"/>
        </w:rPr>
        <w:t xml:space="preserve">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приватизации посредством публичного предложения, необходимые документы (юридические лица: заверенные копии учредительных документов,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физические лица предоставляют документ, удостоверяющий личность, или представляют копии всех его листов, 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все предоставляемые документы должны быть прошиты, пронумерованы, скреплены печатью претендента (при наличии печати) (для юридического лица) и подписаны заявителем или его представителем)  и обеспечившие своевременное перечисление задатка в размере 20% от начальной </w:t>
      </w:r>
      <w:r w:rsidR="000D5402" w:rsidRPr="009236C7">
        <w:rPr>
          <w:rFonts w:ascii="Times New Roman" w:hAnsi="Times New Roman" w:cs="Times New Roman"/>
          <w:bCs/>
          <w:iCs/>
          <w:sz w:val="24"/>
          <w:szCs w:val="24"/>
        </w:rPr>
        <w:t>цены продажи</w:t>
      </w:r>
      <w:r w:rsidR="000D5402" w:rsidRPr="009236C7">
        <w:rPr>
          <w:rFonts w:ascii="Times New Roman" w:hAnsi="Times New Roman" w:cs="Times New Roman"/>
          <w:sz w:val="24"/>
          <w:szCs w:val="24"/>
        </w:rPr>
        <w:t xml:space="preserve"> по следующим реквизитам:</w:t>
      </w:r>
    </w:p>
    <w:p w:rsidR="00DF6926" w:rsidRDefault="00DF6926" w:rsidP="00DF6926">
      <w:pPr>
        <w:pStyle w:val="ab"/>
        <w:ind w:firstLine="720"/>
        <w:jc w:val="both"/>
        <w:rPr>
          <w:szCs w:val="24"/>
        </w:rPr>
      </w:pPr>
      <w:r w:rsidRPr="009236C7">
        <w:rPr>
          <w:szCs w:val="24"/>
        </w:rPr>
        <w:t xml:space="preserve">УФК по Нижегородской области Администрации городского округа </w:t>
      </w:r>
      <w:proofErr w:type="spellStart"/>
      <w:r w:rsidRPr="009236C7">
        <w:rPr>
          <w:szCs w:val="24"/>
        </w:rPr>
        <w:t>Навашинский</w:t>
      </w:r>
      <w:proofErr w:type="spellEnd"/>
      <w:r w:rsidRPr="009236C7">
        <w:rPr>
          <w:szCs w:val="24"/>
        </w:rPr>
        <w:t xml:space="preserve">  (л/с 05323</w:t>
      </w:r>
      <w:r w:rsidRPr="009236C7">
        <w:rPr>
          <w:szCs w:val="24"/>
          <w:lang w:val="en-US"/>
        </w:rPr>
        <w:t>D</w:t>
      </w:r>
      <w:r w:rsidRPr="009236C7">
        <w:rPr>
          <w:szCs w:val="24"/>
        </w:rPr>
        <w:t xml:space="preserve">01500), ИНН 5223035052, КПП 522301001, Волго-Вятского ГУ Банка России г.Н.Новгород, БИК 042202001, </w:t>
      </w:r>
      <w:proofErr w:type="spellStart"/>
      <w:r w:rsidRPr="009236C7">
        <w:rPr>
          <w:szCs w:val="24"/>
        </w:rPr>
        <w:t>расч.счет</w:t>
      </w:r>
      <w:proofErr w:type="spellEnd"/>
      <w:r w:rsidRPr="009236C7">
        <w:rPr>
          <w:szCs w:val="24"/>
        </w:rPr>
        <w:t xml:space="preserve"> 40302810522023000129, ОКТМО 22730000. </w:t>
      </w:r>
    </w:p>
    <w:p w:rsidR="00FD770A" w:rsidRPr="00FD770A" w:rsidRDefault="00FD770A" w:rsidP="00FD770A">
      <w:pPr>
        <w:pStyle w:val="ab"/>
        <w:spacing w:after="0"/>
        <w:ind w:firstLine="720"/>
        <w:jc w:val="both"/>
        <w:rPr>
          <w:szCs w:val="24"/>
        </w:rPr>
      </w:pPr>
      <w:r w:rsidRPr="00FD770A">
        <w:rPr>
          <w:szCs w:val="24"/>
        </w:rPr>
        <w:t>К данным документам также прилагается их опись. Заявка и опись составляются в двух экземплярах, один из которых остается у продавца, другой - у претендента.</w:t>
      </w:r>
    </w:p>
    <w:p w:rsidR="00DD5269" w:rsidRPr="00DD5269" w:rsidRDefault="00DD5269" w:rsidP="00FD770A">
      <w:pPr>
        <w:pStyle w:val="a8"/>
        <w:spacing w:before="0" w:beforeAutospacing="0" w:after="0" w:afterAutospacing="0"/>
        <w:ind w:firstLine="561"/>
      </w:pPr>
      <w:r>
        <w:t xml:space="preserve">    </w:t>
      </w:r>
      <w:r w:rsidR="009236C7" w:rsidRPr="00DD5269">
        <w:t xml:space="preserve"> </w:t>
      </w:r>
      <w:r w:rsidRPr="00DD5269">
        <w:t>Задаток возвращается «</w:t>
      </w:r>
      <w:proofErr w:type="spellStart"/>
      <w:r w:rsidRPr="00DD5269">
        <w:t>Задаткодателю</w:t>
      </w:r>
      <w:proofErr w:type="spellEnd"/>
      <w:r w:rsidRPr="00DD5269">
        <w:t>» по реквизитам, указанным в заявке на участие в продаже муниципального имущества, в следующих случаях и в сроки:</w:t>
      </w:r>
    </w:p>
    <w:p w:rsidR="00DD5269" w:rsidRPr="00DD5269" w:rsidRDefault="00DD5269" w:rsidP="00FD770A">
      <w:pPr>
        <w:pStyle w:val="a8"/>
        <w:spacing w:before="0" w:beforeAutospacing="0" w:after="0" w:afterAutospacing="0"/>
        <w:ind w:firstLine="561"/>
      </w:pPr>
      <w:r>
        <w:t xml:space="preserve">- </w:t>
      </w:r>
      <w:r w:rsidRPr="00DD5269">
        <w:t xml:space="preserve"> если «</w:t>
      </w:r>
      <w:proofErr w:type="spellStart"/>
      <w:r w:rsidRPr="00DD5269">
        <w:t>Задаткодатель</w:t>
      </w:r>
      <w:proofErr w:type="spellEnd"/>
      <w:r w:rsidRPr="00DD5269">
        <w:t>» не признан победителем продажи имущества, в течение 5 календарных дней после подведения итогов продажи имущества.</w:t>
      </w:r>
    </w:p>
    <w:p w:rsidR="00DD5269" w:rsidRPr="00DD5269" w:rsidRDefault="00DD5269" w:rsidP="00DD5269">
      <w:pPr>
        <w:pStyle w:val="western"/>
        <w:spacing w:before="0" w:beforeAutospacing="0" w:after="0" w:afterAutospacing="0"/>
        <w:ind w:firstLine="561"/>
      </w:pPr>
      <w:r>
        <w:t>-</w:t>
      </w:r>
      <w:r w:rsidRPr="00DD5269">
        <w:t xml:space="preserve"> </w:t>
      </w:r>
      <w:r>
        <w:t xml:space="preserve"> </w:t>
      </w:r>
      <w:r w:rsidRPr="00DD5269">
        <w:t>если «</w:t>
      </w:r>
      <w:proofErr w:type="spellStart"/>
      <w:r w:rsidRPr="00DD5269">
        <w:t>Задаткодатель</w:t>
      </w:r>
      <w:proofErr w:type="spellEnd"/>
      <w:r w:rsidRPr="00DD5269">
        <w:t>» отзывает свою Заявку до даты окончания приема заявок, в течение 5 календарных дней с момента поступления «</w:t>
      </w:r>
      <w:proofErr w:type="spellStart"/>
      <w:r w:rsidRPr="00DD5269">
        <w:t>Задаткополучателю</w:t>
      </w:r>
      <w:proofErr w:type="spellEnd"/>
      <w:r w:rsidRPr="00DD5269">
        <w:t>» уведомления об отзыве Заявки.</w:t>
      </w:r>
    </w:p>
    <w:p w:rsidR="00DD5269" w:rsidRPr="00DD5269" w:rsidRDefault="00DD5269" w:rsidP="00DD5269">
      <w:pPr>
        <w:pStyle w:val="a8"/>
        <w:spacing w:before="0" w:beforeAutospacing="0" w:after="0" w:afterAutospacing="0"/>
        <w:ind w:firstLine="561"/>
      </w:pPr>
      <w:r>
        <w:t>-</w:t>
      </w:r>
      <w:r w:rsidRPr="00DD5269">
        <w:t xml:space="preserve"> </w:t>
      </w:r>
      <w:r>
        <w:t xml:space="preserve"> </w:t>
      </w:r>
      <w:r w:rsidRPr="00DD5269">
        <w:t>если «</w:t>
      </w:r>
      <w:proofErr w:type="spellStart"/>
      <w:r w:rsidRPr="00DD5269">
        <w:t>Задаткодатель</w:t>
      </w:r>
      <w:proofErr w:type="spellEnd"/>
      <w:r w:rsidRPr="00DD5269">
        <w:t>» не признан участником продажи имущества, в течение 5 календарных дней с момента подписания протокола о признании претендентов участниками продажи имущества.</w:t>
      </w:r>
    </w:p>
    <w:p w:rsidR="009236C7" w:rsidRPr="009236C7" w:rsidRDefault="009236C7" w:rsidP="009236C7">
      <w:pPr>
        <w:pStyle w:val="a8"/>
        <w:spacing w:before="0" w:beforeAutospacing="0" w:after="0" w:afterAutospacing="0"/>
      </w:pPr>
      <w:r>
        <w:lastRenderedPageBreak/>
        <w:t xml:space="preserve">              </w:t>
      </w:r>
      <w:r w:rsidRPr="009236C7">
        <w:t>Задаток не возвращается в случаях:</w:t>
      </w:r>
    </w:p>
    <w:p w:rsidR="009236C7" w:rsidRPr="009236C7" w:rsidRDefault="009236C7" w:rsidP="009236C7">
      <w:pPr>
        <w:pStyle w:val="western"/>
        <w:spacing w:before="0" w:beforeAutospacing="0" w:after="0" w:afterAutospacing="0"/>
        <w:ind w:firstLine="709"/>
      </w:pPr>
      <w:r>
        <w:t>-</w:t>
      </w:r>
      <w:r w:rsidRPr="009236C7">
        <w:t xml:space="preserve"> если «</w:t>
      </w:r>
      <w:proofErr w:type="spellStart"/>
      <w:r w:rsidRPr="009236C7">
        <w:t>Задаткодатель</w:t>
      </w:r>
      <w:proofErr w:type="spellEnd"/>
      <w:r w:rsidRPr="009236C7">
        <w:t>» признан победителем продажи имущества. Внесенный победителем продажи имущества задаток засчитывается в счет оплаты приобретаемого имущества.</w:t>
      </w:r>
    </w:p>
    <w:p w:rsidR="009236C7" w:rsidRPr="009236C7" w:rsidRDefault="009236C7" w:rsidP="009236C7">
      <w:pPr>
        <w:pStyle w:val="western"/>
        <w:spacing w:before="0" w:beforeAutospacing="0" w:after="0" w:afterAutospacing="0"/>
        <w:ind w:firstLine="709"/>
      </w:pPr>
      <w:r>
        <w:t>-</w:t>
      </w:r>
      <w:r w:rsidRPr="009236C7">
        <w:t xml:space="preserve"> отказа «</w:t>
      </w:r>
      <w:proofErr w:type="spellStart"/>
      <w:r w:rsidRPr="009236C7">
        <w:t>Задаткодателем</w:t>
      </w:r>
      <w:proofErr w:type="spellEnd"/>
      <w:r w:rsidRPr="009236C7">
        <w:t>», признанным победителем продажи имущества, от подписания итогового протокола или договора купли-продажи имущества в установленный срок;</w:t>
      </w:r>
    </w:p>
    <w:p w:rsidR="009236C7" w:rsidRPr="009236C7" w:rsidRDefault="009236C7" w:rsidP="009236C7">
      <w:pPr>
        <w:pStyle w:val="western"/>
        <w:spacing w:before="0" w:beforeAutospacing="0" w:after="0" w:afterAutospacing="0"/>
        <w:ind w:firstLine="709"/>
      </w:pPr>
      <w:r>
        <w:t>-</w:t>
      </w:r>
      <w:r w:rsidRPr="009236C7">
        <w:t xml:space="preserve"> если «</w:t>
      </w:r>
      <w:proofErr w:type="spellStart"/>
      <w:r w:rsidRPr="009236C7">
        <w:t>Задаткодатель</w:t>
      </w:r>
      <w:proofErr w:type="spellEnd"/>
      <w:r w:rsidRPr="009236C7">
        <w:t>» признан победителем продажи имущества, но не оплатил всю назначенную по итогам продажи имущества сумму платежа в течении тридцати дней с момента подписания договора купли-продажи.</w:t>
      </w:r>
    </w:p>
    <w:p w:rsidR="00FD770A" w:rsidRPr="00FD770A" w:rsidRDefault="00FD770A" w:rsidP="00FD770A">
      <w:pPr>
        <w:pStyle w:val="a8"/>
        <w:spacing w:before="0" w:beforeAutospacing="0" w:after="0" w:afterAutospacing="0"/>
        <w:ind w:firstLine="357"/>
      </w:pPr>
      <w:r w:rsidRPr="00FD770A">
        <w:t>Форма внесения задатка – безналичная.</w:t>
      </w:r>
    </w:p>
    <w:p w:rsidR="00FD770A" w:rsidRPr="00FD770A" w:rsidRDefault="00FD770A" w:rsidP="00FD770A">
      <w:pPr>
        <w:pStyle w:val="western"/>
        <w:spacing w:before="0" w:beforeAutospacing="0" w:after="0" w:afterAutospacing="0"/>
        <w:ind w:firstLine="357"/>
      </w:pPr>
      <w:r w:rsidRPr="00FD770A">
        <w:t>Внесение задатка третьими лицами не допускается.</w:t>
      </w:r>
    </w:p>
    <w:p w:rsidR="00DF6926" w:rsidRDefault="00DF6926" w:rsidP="00FD770A">
      <w:pPr>
        <w:pStyle w:val="ab"/>
        <w:spacing w:after="0"/>
        <w:ind w:firstLine="720"/>
        <w:jc w:val="both"/>
        <w:rPr>
          <w:szCs w:val="24"/>
        </w:rPr>
      </w:pPr>
      <w:r w:rsidRPr="009236C7">
        <w:rPr>
          <w:szCs w:val="24"/>
        </w:rPr>
        <w:t xml:space="preserve">Данное сообщение является публичной офертой для заключения договора о задатке в соответствии со </w:t>
      </w:r>
      <w:hyperlink r:id="rId4" w:history="1">
        <w:r w:rsidRPr="009236C7">
          <w:rPr>
            <w:szCs w:val="24"/>
          </w:rPr>
          <w:t>статьей 437</w:t>
        </w:r>
      </w:hyperlink>
      <w:r w:rsidRPr="009236C7">
        <w:rPr>
          <w:szCs w:val="24"/>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D770A" w:rsidRPr="00FD770A" w:rsidRDefault="00FD770A" w:rsidP="00FD770A">
      <w:pPr>
        <w:pStyle w:val="western"/>
        <w:spacing w:before="0" w:beforeAutospacing="0" w:after="0" w:afterAutospacing="0"/>
        <w:ind w:firstLine="562"/>
      </w:pPr>
      <w:r w:rsidRPr="00FD770A">
        <w:t>Претендент не допускается к участию в продаже посредством публичного предложения по следующим основаниям:</w:t>
      </w:r>
    </w:p>
    <w:p w:rsidR="00FD770A" w:rsidRPr="00FD770A" w:rsidRDefault="00FD770A" w:rsidP="00FD770A">
      <w:pPr>
        <w:pStyle w:val="western"/>
        <w:spacing w:before="0" w:beforeAutospacing="0" w:after="0" w:afterAutospacing="0"/>
        <w:ind w:firstLine="547"/>
        <w:jc w:val="both"/>
      </w:pPr>
      <w:r w:rsidRPr="00FD770A">
        <w:t xml:space="preserve">- представленные документы не подтверждают право претендента быть покупателем в соответствии с </w:t>
      </w:r>
      <w:hyperlink r:id="rId5" w:history="1">
        <w:r w:rsidRPr="00FD770A">
          <w:rPr>
            <w:rStyle w:val="ad"/>
          </w:rPr>
          <w:t>законодательством</w:t>
        </w:r>
      </w:hyperlink>
      <w:r w:rsidRPr="00FD770A">
        <w:t xml:space="preserve"> Российской Федерации;</w:t>
      </w:r>
    </w:p>
    <w:p w:rsidR="00FD770A" w:rsidRPr="00FD770A" w:rsidRDefault="00FD770A" w:rsidP="00FD770A">
      <w:pPr>
        <w:pStyle w:val="western"/>
        <w:spacing w:before="0" w:beforeAutospacing="0" w:after="0" w:afterAutospacing="0"/>
        <w:ind w:firstLine="547"/>
        <w:jc w:val="both"/>
      </w:pPr>
      <w:r w:rsidRPr="00FD770A">
        <w:t>-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FD770A" w:rsidRPr="00FD770A" w:rsidRDefault="00FD770A" w:rsidP="00FD770A">
      <w:pPr>
        <w:pStyle w:val="western"/>
        <w:spacing w:before="0" w:beforeAutospacing="0" w:after="0" w:afterAutospacing="0"/>
        <w:ind w:firstLine="547"/>
        <w:jc w:val="both"/>
      </w:pPr>
      <w:r w:rsidRPr="00FD770A">
        <w:t>- заявка подана лицом, не уполномоченным претендентом на осуществление таких действий;</w:t>
      </w:r>
    </w:p>
    <w:p w:rsidR="00FD770A" w:rsidRPr="00FD770A" w:rsidRDefault="00FD770A" w:rsidP="00FD770A">
      <w:pPr>
        <w:pStyle w:val="western"/>
        <w:spacing w:before="0" w:beforeAutospacing="0" w:after="0" w:afterAutospacing="0"/>
        <w:ind w:firstLine="547"/>
        <w:jc w:val="both"/>
      </w:pPr>
      <w:r w:rsidRPr="00FD770A">
        <w:t>- не подтверждено поступление в установленный срок задатка на счет, указанные в информационном сообщении.</w:t>
      </w:r>
    </w:p>
    <w:p w:rsidR="00E10A5B" w:rsidRPr="009236C7" w:rsidRDefault="00E10A5B" w:rsidP="00E10A5B">
      <w:pPr>
        <w:pStyle w:val="2"/>
        <w:spacing w:after="0" w:line="240" w:lineRule="auto"/>
        <w:jc w:val="both"/>
        <w:rPr>
          <w:szCs w:val="24"/>
        </w:rPr>
      </w:pPr>
      <w:r w:rsidRPr="009236C7">
        <w:rPr>
          <w:color w:val="000000"/>
          <w:szCs w:val="24"/>
          <w:shd w:val="clear" w:color="auto" w:fill="FFFFFF"/>
        </w:rPr>
        <w:t xml:space="preserve">           </w:t>
      </w:r>
      <w:r w:rsidRPr="009236C7">
        <w:rPr>
          <w:b/>
          <w:bCs/>
          <w:color w:val="000000"/>
          <w:szCs w:val="24"/>
          <w:shd w:val="clear" w:color="auto" w:fill="FFFFFF"/>
        </w:rPr>
        <w:t>Порядок проведения продажи посредством публичного предложения и определения победителя</w:t>
      </w:r>
      <w:r w:rsidRPr="009236C7">
        <w:rPr>
          <w:color w:val="000000"/>
          <w:szCs w:val="24"/>
          <w:shd w:val="clear" w:color="auto" w:fill="FFFFFF"/>
        </w:rPr>
        <w:t>:</w:t>
      </w:r>
    </w:p>
    <w:p w:rsidR="00E10A5B" w:rsidRPr="007832EC" w:rsidRDefault="00E10A5B" w:rsidP="00E10A5B">
      <w:pPr>
        <w:pStyle w:val="a8"/>
        <w:shd w:val="clear" w:color="auto" w:fill="FFFFFF"/>
        <w:spacing w:before="0" w:beforeAutospacing="0" w:after="0" w:afterAutospacing="0"/>
        <w:jc w:val="both"/>
        <w:rPr>
          <w:color w:val="000000"/>
        </w:rPr>
      </w:pPr>
      <w:r w:rsidRPr="009236C7">
        <w:rPr>
          <w:color w:val="000000"/>
        </w:rPr>
        <w:t xml:space="preserve">           Продажа посредством публичного предложения осуществляется с использованием открытой формы подачи предложений о</w:t>
      </w:r>
      <w:r w:rsidR="000D5402" w:rsidRPr="009236C7">
        <w:rPr>
          <w:color w:val="000000"/>
        </w:rPr>
        <w:t xml:space="preserve"> цене </w:t>
      </w:r>
      <w:r w:rsidRPr="009236C7">
        <w:rPr>
          <w:color w:val="000000"/>
        </w:rPr>
        <w:t xml:space="preserve"> приобретени</w:t>
      </w:r>
      <w:r w:rsidR="000D5402" w:rsidRPr="009236C7">
        <w:rPr>
          <w:color w:val="000000"/>
        </w:rPr>
        <w:t>я</w:t>
      </w:r>
      <w:r w:rsidRPr="009236C7">
        <w:rPr>
          <w:color w:val="000000"/>
        </w:rPr>
        <w:t xml:space="preserve"> муниципального имущества в течение одной процедуры проведения</w:t>
      </w:r>
      <w:r w:rsidRPr="007832EC">
        <w:rPr>
          <w:color w:val="000000"/>
        </w:rPr>
        <w:t xml:space="preserve"> такой продажи.</w:t>
      </w:r>
    </w:p>
    <w:p w:rsidR="00E10A5B" w:rsidRPr="007832EC" w:rsidRDefault="00E10A5B" w:rsidP="00E10A5B">
      <w:pPr>
        <w:pStyle w:val="a8"/>
        <w:shd w:val="clear" w:color="auto" w:fill="FFFFFF"/>
        <w:spacing w:before="0" w:beforeAutospacing="0" w:after="0" w:afterAutospacing="0"/>
        <w:jc w:val="both"/>
        <w:rPr>
          <w:color w:val="000000"/>
        </w:rPr>
      </w:pPr>
      <w:r w:rsidRPr="007832EC">
        <w:rPr>
          <w:color w:val="000000"/>
        </w:rPr>
        <w:t xml:space="preserve">           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E10A5B" w:rsidRPr="007832EC" w:rsidRDefault="00E10A5B" w:rsidP="00E10A5B">
      <w:pPr>
        <w:pStyle w:val="a8"/>
        <w:shd w:val="clear" w:color="auto" w:fill="FFFFFF"/>
        <w:spacing w:before="0" w:beforeAutospacing="0" w:after="0" w:afterAutospacing="0"/>
        <w:jc w:val="both"/>
        <w:rPr>
          <w:color w:val="000000"/>
        </w:rPr>
      </w:pPr>
      <w:r w:rsidRPr="007832EC">
        <w:rPr>
          <w:color w:val="000000"/>
        </w:rPr>
        <w:t xml:space="preserve">           Предложения о приобретении муниципального имущества заявляются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E10A5B" w:rsidRPr="007832EC" w:rsidRDefault="00E10A5B" w:rsidP="00E10A5B">
      <w:pPr>
        <w:pStyle w:val="a8"/>
        <w:shd w:val="clear" w:color="auto" w:fill="FFFFFF"/>
        <w:spacing w:before="0" w:beforeAutospacing="0" w:after="0" w:afterAutospacing="0"/>
        <w:jc w:val="both"/>
        <w:rPr>
          <w:color w:val="000000"/>
        </w:rPr>
      </w:pPr>
      <w:r w:rsidRPr="007832EC">
        <w:rPr>
          <w:color w:val="000000"/>
        </w:rPr>
        <w:t xml:space="preserve">          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 после троекратного повторения ведущим продажи сложившейся цены продажи имущества.</w:t>
      </w:r>
    </w:p>
    <w:p w:rsidR="00E10A5B" w:rsidRPr="007832EC" w:rsidRDefault="00E10A5B" w:rsidP="00E10A5B">
      <w:pPr>
        <w:pStyle w:val="a8"/>
        <w:shd w:val="clear" w:color="auto" w:fill="FFFFFF"/>
        <w:spacing w:before="0" w:beforeAutospacing="0" w:after="0" w:afterAutospacing="0"/>
        <w:jc w:val="both"/>
        <w:rPr>
          <w:color w:val="000000"/>
        </w:rPr>
      </w:pPr>
      <w:r w:rsidRPr="007832EC">
        <w:rPr>
          <w:color w:val="000000"/>
        </w:rPr>
        <w:t xml:space="preserve">           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действующим законодательством о приватизации 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E10A5B" w:rsidRPr="007832EC" w:rsidRDefault="00E10A5B" w:rsidP="00E10A5B">
      <w:pPr>
        <w:pStyle w:val="a8"/>
        <w:shd w:val="clear" w:color="auto" w:fill="FFFFFF"/>
        <w:spacing w:before="0" w:beforeAutospacing="0" w:after="0" w:afterAutospacing="0"/>
        <w:jc w:val="both"/>
        <w:rPr>
          <w:color w:val="000000"/>
        </w:rPr>
      </w:pPr>
      <w:r w:rsidRPr="007832EC">
        <w:rPr>
          <w:color w:val="000000"/>
        </w:rPr>
        <w:t xml:space="preserve">          В случае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муниципального имущества.</w:t>
      </w:r>
    </w:p>
    <w:p w:rsidR="00E10A5B" w:rsidRPr="009F0D2C" w:rsidRDefault="009236C7" w:rsidP="00E10A5B">
      <w:pPr>
        <w:pStyle w:val="a8"/>
        <w:shd w:val="clear" w:color="auto" w:fill="FFFFFF"/>
        <w:spacing w:before="0" w:beforeAutospacing="0" w:after="0" w:afterAutospacing="0"/>
        <w:jc w:val="both"/>
        <w:rPr>
          <w:color w:val="000000"/>
        </w:rPr>
      </w:pPr>
      <w:r>
        <w:rPr>
          <w:color w:val="000000"/>
        </w:rPr>
        <w:t xml:space="preserve">         </w:t>
      </w:r>
      <w:r w:rsidR="00E10A5B" w:rsidRPr="009F0D2C">
        <w:rPr>
          <w:color w:val="000000"/>
        </w:rPr>
        <w:t>Продажа посредством публичного предложения, в которой принял участие только один участник, признается несостоявшейся.</w:t>
      </w:r>
    </w:p>
    <w:p w:rsidR="007832EC" w:rsidRPr="009F0D2C" w:rsidRDefault="00E10A5B" w:rsidP="007832EC">
      <w:pPr>
        <w:spacing w:after="0" w:line="240" w:lineRule="auto"/>
        <w:ind w:firstLine="709"/>
        <w:jc w:val="both"/>
        <w:rPr>
          <w:rFonts w:ascii="Times New Roman" w:hAnsi="Times New Roman" w:cs="Times New Roman"/>
          <w:bCs/>
          <w:color w:val="000000"/>
          <w:sz w:val="24"/>
          <w:szCs w:val="24"/>
          <w:shd w:val="clear" w:color="auto" w:fill="FFFFFF"/>
        </w:rPr>
      </w:pPr>
      <w:r w:rsidRPr="009F0D2C">
        <w:rPr>
          <w:rFonts w:ascii="Times New Roman" w:hAnsi="Times New Roman" w:cs="Times New Roman"/>
          <w:bCs/>
          <w:color w:val="000000"/>
          <w:sz w:val="24"/>
          <w:szCs w:val="24"/>
          <w:shd w:val="clear" w:color="auto" w:fill="FFFFFF"/>
        </w:rPr>
        <w:t xml:space="preserve">Срок заключения договора купли-продажи </w:t>
      </w:r>
    </w:p>
    <w:p w:rsidR="00E10A5B" w:rsidRPr="009F0D2C" w:rsidRDefault="00E10A5B" w:rsidP="007832EC">
      <w:pPr>
        <w:spacing w:after="0" w:line="240" w:lineRule="auto"/>
        <w:ind w:firstLine="709"/>
        <w:jc w:val="both"/>
        <w:rPr>
          <w:rFonts w:ascii="Times New Roman" w:hAnsi="Times New Roman" w:cs="Times New Roman"/>
          <w:color w:val="000000"/>
          <w:sz w:val="24"/>
          <w:szCs w:val="24"/>
          <w:shd w:val="clear" w:color="auto" w:fill="FFFFFF"/>
        </w:rPr>
      </w:pPr>
      <w:r w:rsidRPr="009F0D2C">
        <w:rPr>
          <w:rFonts w:ascii="Times New Roman" w:hAnsi="Times New Roman" w:cs="Times New Roman"/>
          <w:color w:val="000000"/>
          <w:sz w:val="24"/>
          <w:szCs w:val="24"/>
          <w:shd w:val="clear" w:color="auto" w:fill="FFFFFF"/>
        </w:rPr>
        <w:lastRenderedPageBreak/>
        <w:t>Договор купли-продажи заключается не позднее чем через пять рабочих дней с даты проведения продажи посредством публичного предложения.</w:t>
      </w:r>
    </w:p>
    <w:p w:rsidR="00E10A5B" w:rsidRPr="007832EC" w:rsidRDefault="00E10A5B" w:rsidP="007832EC">
      <w:pPr>
        <w:spacing w:after="0" w:line="240" w:lineRule="auto"/>
        <w:ind w:firstLine="709"/>
        <w:jc w:val="both"/>
        <w:rPr>
          <w:rFonts w:ascii="Times New Roman" w:hAnsi="Times New Roman" w:cs="Times New Roman"/>
          <w:sz w:val="24"/>
          <w:szCs w:val="24"/>
        </w:rPr>
      </w:pPr>
      <w:r w:rsidRPr="009F0D2C">
        <w:rPr>
          <w:rFonts w:ascii="Times New Roman" w:hAnsi="Times New Roman" w:cs="Times New Roman"/>
          <w:color w:val="000000"/>
          <w:sz w:val="24"/>
          <w:szCs w:val="24"/>
          <w:shd w:val="clear" w:color="auto" w:fill="FFFFFF"/>
        </w:rPr>
        <w:t xml:space="preserve">Передача муниципального имущества и оформление права собственности на него осуществляются в соответствии с </w:t>
      </w:r>
      <w:r w:rsidRPr="009F0D2C">
        <w:rPr>
          <w:rFonts w:ascii="Times New Roman" w:hAnsi="Times New Roman" w:cs="Times New Roman"/>
          <w:sz w:val="24"/>
          <w:szCs w:val="24"/>
        </w:rPr>
        <w:t>законодательством</w:t>
      </w:r>
      <w:r w:rsidRPr="009F0D2C">
        <w:rPr>
          <w:rStyle w:val="apple-converted-space"/>
          <w:rFonts w:ascii="Times New Roman" w:hAnsi="Times New Roman" w:cs="Times New Roman"/>
          <w:color w:val="000000"/>
          <w:sz w:val="24"/>
          <w:szCs w:val="24"/>
          <w:shd w:val="clear" w:color="auto" w:fill="FFFFFF"/>
        </w:rPr>
        <w:t> </w:t>
      </w:r>
      <w:r w:rsidRPr="009F0D2C">
        <w:rPr>
          <w:rFonts w:ascii="Times New Roman" w:hAnsi="Times New Roman" w:cs="Times New Roman"/>
          <w:color w:val="000000"/>
          <w:sz w:val="24"/>
          <w:szCs w:val="24"/>
          <w:shd w:val="clear" w:color="auto" w:fill="FFFFFF"/>
        </w:rPr>
        <w:t>Российской Федерации не позднее чем через</w:t>
      </w:r>
      <w:r w:rsidRPr="007832EC">
        <w:rPr>
          <w:rFonts w:ascii="Times New Roman" w:hAnsi="Times New Roman" w:cs="Times New Roman"/>
          <w:color w:val="000000"/>
          <w:sz w:val="24"/>
          <w:szCs w:val="24"/>
          <w:shd w:val="clear" w:color="auto" w:fill="FFFFFF"/>
        </w:rPr>
        <w:t xml:space="preserve"> тридцать дней после дня полной оплаты имущества.</w:t>
      </w:r>
    </w:p>
    <w:p w:rsidR="00FE7ED9" w:rsidRPr="007832EC" w:rsidRDefault="00FE7ED9">
      <w:pPr>
        <w:rPr>
          <w:rFonts w:ascii="Times New Roman" w:hAnsi="Times New Roman" w:cs="Times New Roman"/>
          <w:sz w:val="24"/>
          <w:szCs w:val="24"/>
        </w:rPr>
      </w:pPr>
    </w:p>
    <w:p w:rsidR="00E10A5B" w:rsidRPr="007832EC" w:rsidRDefault="00E10A5B">
      <w:pPr>
        <w:rPr>
          <w:rFonts w:ascii="Times New Roman" w:hAnsi="Times New Roman" w:cs="Times New Roman"/>
          <w:sz w:val="24"/>
          <w:szCs w:val="24"/>
        </w:rPr>
      </w:pPr>
    </w:p>
    <w:p w:rsidR="00E10A5B" w:rsidRPr="007832EC" w:rsidRDefault="00E10A5B">
      <w:pPr>
        <w:rPr>
          <w:rFonts w:ascii="Times New Roman" w:hAnsi="Times New Roman" w:cs="Times New Roman"/>
          <w:sz w:val="24"/>
          <w:szCs w:val="24"/>
        </w:rPr>
      </w:pPr>
    </w:p>
    <w:p w:rsidR="00E10A5B" w:rsidRPr="007832EC" w:rsidRDefault="00E10A5B">
      <w:pPr>
        <w:rPr>
          <w:rFonts w:ascii="Times New Roman" w:hAnsi="Times New Roman" w:cs="Times New Roman"/>
          <w:sz w:val="24"/>
          <w:szCs w:val="24"/>
        </w:rPr>
      </w:pPr>
    </w:p>
    <w:p w:rsidR="00E10A5B" w:rsidRPr="007832EC" w:rsidRDefault="00E10A5B">
      <w:pPr>
        <w:rPr>
          <w:rFonts w:ascii="Times New Roman" w:hAnsi="Times New Roman" w:cs="Times New Roman"/>
          <w:sz w:val="24"/>
          <w:szCs w:val="24"/>
        </w:rPr>
      </w:pPr>
    </w:p>
    <w:p w:rsidR="00E10A5B" w:rsidRPr="007832EC"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7832EC" w:rsidRDefault="007832EC">
      <w:pPr>
        <w:rPr>
          <w:rFonts w:ascii="Times New Roman" w:hAnsi="Times New Roman" w:cs="Times New Roman"/>
          <w:sz w:val="24"/>
          <w:szCs w:val="24"/>
        </w:rPr>
      </w:pPr>
    </w:p>
    <w:p w:rsidR="00E10A5B" w:rsidRDefault="00E10A5B">
      <w:pPr>
        <w:rPr>
          <w:rFonts w:ascii="Times New Roman" w:hAnsi="Times New Roman" w:cs="Times New Roman"/>
          <w:sz w:val="24"/>
          <w:szCs w:val="24"/>
        </w:rPr>
      </w:pPr>
    </w:p>
    <w:sectPr w:rsidR="00E10A5B" w:rsidSect="00FD770A">
      <w:pgSz w:w="11906" w:h="16838"/>
      <w:pgMar w:top="1134" w:right="567"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characterSpacingControl w:val="doNotCompress"/>
  <w:compat>
    <w:useFELayout/>
  </w:compat>
  <w:rsids>
    <w:rsidRoot w:val="00E10A5B"/>
    <w:rsid w:val="00052DD2"/>
    <w:rsid w:val="000D06CC"/>
    <w:rsid w:val="000D5402"/>
    <w:rsid w:val="001E20A0"/>
    <w:rsid w:val="002520C9"/>
    <w:rsid w:val="003E54A2"/>
    <w:rsid w:val="004B1639"/>
    <w:rsid w:val="0053558E"/>
    <w:rsid w:val="00595A6D"/>
    <w:rsid w:val="005B1459"/>
    <w:rsid w:val="00650E0F"/>
    <w:rsid w:val="00702595"/>
    <w:rsid w:val="007832EC"/>
    <w:rsid w:val="008815C3"/>
    <w:rsid w:val="008F1DCC"/>
    <w:rsid w:val="009236C7"/>
    <w:rsid w:val="00995B53"/>
    <w:rsid w:val="009C0065"/>
    <w:rsid w:val="009F0D2C"/>
    <w:rsid w:val="00AC0CA5"/>
    <w:rsid w:val="00B51F1F"/>
    <w:rsid w:val="00C00DCF"/>
    <w:rsid w:val="00C344FD"/>
    <w:rsid w:val="00C725AF"/>
    <w:rsid w:val="00C817CF"/>
    <w:rsid w:val="00CC3BFD"/>
    <w:rsid w:val="00DD5269"/>
    <w:rsid w:val="00DF0ECC"/>
    <w:rsid w:val="00DF6926"/>
    <w:rsid w:val="00E10A5B"/>
    <w:rsid w:val="00E546B5"/>
    <w:rsid w:val="00EC007F"/>
    <w:rsid w:val="00EC0FA0"/>
    <w:rsid w:val="00F071C4"/>
    <w:rsid w:val="00FC5E1C"/>
    <w:rsid w:val="00FD770A"/>
    <w:rsid w:val="00FE7E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E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E10A5B"/>
    <w:pPr>
      <w:spacing w:after="0" w:line="240" w:lineRule="auto"/>
      <w:ind w:left="-567" w:right="-99" w:firstLine="993"/>
    </w:pPr>
    <w:rPr>
      <w:rFonts w:ascii="Webdings" w:eastAsia="Webdings" w:hAnsi="Webdings" w:cs="Times New Roman"/>
      <w:color w:val="000000"/>
      <w:sz w:val="28"/>
      <w:szCs w:val="20"/>
    </w:rPr>
  </w:style>
  <w:style w:type="paragraph" w:styleId="a4">
    <w:name w:val="Title"/>
    <w:basedOn w:val="a"/>
    <w:link w:val="a5"/>
    <w:qFormat/>
    <w:rsid w:val="00E10A5B"/>
    <w:pPr>
      <w:spacing w:after="0" w:line="240" w:lineRule="auto"/>
      <w:jc w:val="center"/>
    </w:pPr>
    <w:rPr>
      <w:rFonts w:ascii="Webdings" w:eastAsia="Webdings" w:hAnsi="Webdings" w:cs="Times New Roman"/>
      <w:b/>
      <w:color w:val="000000"/>
      <w:sz w:val="28"/>
      <w:szCs w:val="20"/>
    </w:rPr>
  </w:style>
  <w:style w:type="character" w:customStyle="1" w:styleId="a5">
    <w:name w:val="Название Знак"/>
    <w:basedOn w:val="a0"/>
    <w:link w:val="a4"/>
    <w:rsid w:val="00E10A5B"/>
    <w:rPr>
      <w:rFonts w:ascii="Webdings" w:eastAsia="Webdings" w:hAnsi="Webdings" w:cs="Times New Roman"/>
      <w:b/>
      <w:color w:val="000000"/>
      <w:sz w:val="28"/>
      <w:szCs w:val="20"/>
    </w:rPr>
  </w:style>
  <w:style w:type="paragraph" w:styleId="3">
    <w:name w:val="Body Text 3"/>
    <w:basedOn w:val="a"/>
    <w:link w:val="30"/>
    <w:rsid w:val="00E10A5B"/>
    <w:pPr>
      <w:spacing w:after="0" w:line="240" w:lineRule="auto"/>
      <w:jc w:val="center"/>
    </w:pPr>
    <w:rPr>
      <w:rFonts w:ascii="Times New Roman" w:eastAsia="Times New Roman" w:hAnsi="Times New Roman" w:cs="Times New Roman"/>
      <w:b/>
      <w:sz w:val="24"/>
      <w:szCs w:val="20"/>
    </w:rPr>
  </w:style>
  <w:style w:type="character" w:customStyle="1" w:styleId="30">
    <w:name w:val="Основной текст 3 Знак"/>
    <w:basedOn w:val="a0"/>
    <w:link w:val="3"/>
    <w:rsid w:val="00E10A5B"/>
    <w:rPr>
      <w:rFonts w:ascii="Times New Roman" w:eastAsia="Times New Roman" w:hAnsi="Times New Roman" w:cs="Times New Roman"/>
      <w:b/>
      <w:sz w:val="24"/>
      <w:szCs w:val="20"/>
    </w:rPr>
  </w:style>
  <w:style w:type="paragraph" w:styleId="a6">
    <w:name w:val="Body Text Indent"/>
    <w:basedOn w:val="a"/>
    <w:link w:val="a7"/>
    <w:rsid w:val="00E10A5B"/>
    <w:pPr>
      <w:spacing w:after="120" w:line="240" w:lineRule="auto"/>
      <w:ind w:left="283"/>
    </w:pPr>
    <w:rPr>
      <w:rFonts w:ascii="Times New Roman" w:eastAsia="Times New Roman" w:hAnsi="Times New Roman" w:cs="Times New Roman"/>
      <w:sz w:val="24"/>
      <w:szCs w:val="20"/>
    </w:rPr>
  </w:style>
  <w:style w:type="character" w:customStyle="1" w:styleId="a7">
    <w:name w:val="Основной текст с отступом Знак"/>
    <w:basedOn w:val="a0"/>
    <w:link w:val="a6"/>
    <w:rsid w:val="00E10A5B"/>
    <w:rPr>
      <w:rFonts w:ascii="Times New Roman" w:eastAsia="Times New Roman" w:hAnsi="Times New Roman" w:cs="Times New Roman"/>
      <w:sz w:val="24"/>
      <w:szCs w:val="20"/>
    </w:rPr>
  </w:style>
  <w:style w:type="paragraph" w:styleId="2">
    <w:name w:val="Body Text 2"/>
    <w:basedOn w:val="a"/>
    <w:link w:val="20"/>
    <w:rsid w:val="00E10A5B"/>
    <w:pPr>
      <w:spacing w:after="120" w:line="480" w:lineRule="auto"/>
    </w:pPr>
    <w:rPr>
      <w:rFonts w:ascii="Times New Roman" w:eastAsia="Times New Roman" w:hAnsi="Times New Roman" w:cs="Times New Roman"/>
      <w:sz w:val="24"/>
      <w:szCs w:val="20"/>
    </w:rPr>
  </w:style>
  <w:style w:type="character" w:customStyle="1" w:styleId="20">
    <w:name w:val="Основной текст 2 Знак"/>
    <w:basedOn w:val="a0"/>
    <w:link w:val="2"/>
    <w:rsid w:val="00E10A5B"/>
    <w:rPr>
      <w:rFonts w:ascii="Times New Roman" w:eastAsia="Times New Roman" w:hAnsi="Times New Roman" w:cs="Times New Roman"/>
      <w:sz w:val="24"/>
      <w:szCs w:val="20"/>
    </w:rPr>
  </w:style>
  <w:style w:type="character" w:customStyle="1" w:styleId="apple-converted-space">
    <w:name w:val="apple-converted-space"/>
    <w:basedOn w:val="a0"/>
    <w:rsid w:val="00E10A5B"/>
  </w:style>
  <w:style w:type="paragraph" w:styleId="a8">
    <w:name w:val="Normal (Web)"/>
    <w:basedOn w:val="a"/>
    <w:uiPriority w:val="99"/>
    <w:unhideWhenUsed/>
    <w:rsid w:val="00E10A5B"/>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E10A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0A5B"/>
    <w:rPr>
      <w:rFonts w:ascii="Tahoma" w:hAnsi="Tahoma" w:cs="Tahoma"/>
      <w:sz w:val="16"/>
      <w:szCs w:val="16"/>
    </w:rPr>
  </w:style>
  <w:style w:type="paragraph" w:styleId="ab">
    <w:name w:val="Body Text"/>
    <w:basedOn w:val="a"/>
    <w:link w:val="ac"/>
    <w:rsid w:val="00DF6926"/>
    <w:pPr>
      <w:spacing w:after="120" w:line="240" w:lineRule="auto"/>
    </w:pPr>
    <w:rPr>
      <w:rFonts w:ascii="Times New Roman" w:eastAsia="Times New Roman" w:hAnsi="Times New Roman" w:cs="Times New Roman"/>
      <w:sz w:val="24"/>
      <w:szCs w:val="20"/>
    </w:rPr>
  </w:style>
  <w:style w:type="character" w:customStyle="1" w:styleId="ac">
    <w:name w:val="Основной текст Знак"/>
    <w:basedOn w:val="a0"/>
    <w:link w:val="ab"/>
    <w:rsid w:val="00DF6926"/>
    <w:rPr>
      <w:rFonts w:ascii="Times New Roman" w:eastAsia="Times New Roman" w:hAnsi="Times New Roman" w:cs="Times New Roman"/>
      <w:sz w:val="24"/>
      <w:szCs w:val="20"/>
    </w:rPr>
  </w:style>
  <w:style w:type="paragraph" w:customStyle="1" w:styleId="western">
    <w:name w:val="western"/>
    <w:basedOn w:val="a"/>
    <w:rsid w:val="009236C7"/>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FD770A"/>
    <w:rPr>
      <w:color w:val="0000FF"/>
      <w:u w:val="single"/>
    </w:rPr>
  </w:style>
</w:styles>
</file>

<file path=word/webSettings.xml><?xml version="1.0" encoding="utf-8"?>
<w:webSettings xmlns:r="http://schemas.openxmlformats.org/officeDocument/2006/relationships" xmlns:w="http://schemas.openxmlformats.org/wordprocessingml/2006/main">
  <w:divs>
    <w:div w:id="13965109">
      <w:bodyDiv w:val="1"/>
      <w:marLeft w:val="0"/>
      <w:marRight w:val="0"/>
      <w:marTop w:val="0"/>
      <w:marBottom w:val="0"/>
      <w:divBdr>
        <w:top w:val="none" w:sz="0" w:space="0" w:color="auto"/>
        <w:left w:val="none" w:sz="0" w:space="0" w:color="auto"/>
        <w:bottom w:val="none" w:sz="0" w:space="0" w:color="auto"/>
        <w:right w:val="none" w:sz="0" w:space="0" w:color="auto"/>
      </w:divBdr>
    </w:div>
    <w:div w:id="339089842">
      <w:bodyDiv w:val="1"/>
      <w:marLeft w:val="0"/>
      <w:marRight w:val="0"/>
      <w:marTop w:val="0"/>
      <w:marBottom w:val="0"/>
      <w:divBdr>
        <w:top w:val="none" w:sz="0" w:space="0" w:color="auto"/>
        <w:left w:val="none" w:sz="0" w:space="0" w:color="auto"/>
        <w:bottom w:val="none" w:sz="0" w:space="0" w:color="auto"/>
        <w:right w:val="none" w:sz="0" w:space="0" w:color="auto"/>
      </w:divBdr>
    </w:div>
    <w:div w:id="451870915">
      <w:bodyDiv w:val="1"/>
      <w:marLeft w:val="0"/>
      <w:marRight w:val="0"/>
      <w:marTop w:val="0"/>
      <w:marBottom w:val="0"/>
      <w:divBdr>
        <w:top w:val="none" w:sz="0" w:space="0" w:color="auto"/>
        <w:left w:val="none" w:sz="0" w:space="0" w:color="auto"/>
        <w:bottom w:val="none" w:sz="0" w:space="0" w:color="auto"/>
        <w:right w:val="none" w:sz="0" w:space="0" w:color="auto"/>
      </w:divBdr>
    </w:div>
    <w:div w:id="64920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DFE2EBFA4537CE727FC24FFBAB88F35D69C9B000509400DF18BE286840B04A7656F15712F67F590Ef2QEP" TargetMode="External"/><Relationship Id="rId4" Type="http://schemas.openxmlformats.org/officeDocument/2006/relationships/hyperlink" Target="garantF1://10064072.4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4</Pages>
  <Words>1746</Words>
  <Characters>9955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16</cp:revision>
  <cp:lastPrinted>2019-04-15T08:29:00Z</cp:lastPrinted>
  <dcterms:created xsi:type="dcterms:W3CDTF">2016-11-29T13:31:00Z</dcterms:created>
  <dcterms:modified xsi:type="dcterms:W3CDTF">2019-04-26T11:30:00Z</dcterms:modified>
</cp:coreProperties>
</file>